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19" w:rsidRDefault="004E1A19" w:rsidP="004E1A19">
      <w:pPr>
        <w:widowControl/>
        <w:spacing w:line="52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D4A2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4E1A19" w:rsidRDefault="004E1A19" w:rsidP="004E1A19">
      <w:pPr>
        <w:widowControl/>
        <w:spacing w:line="52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4E1A19" w:rsidRPr="00313534" w:rsidRDefault="004E1A19" w:rsidP="004E1A19">
      <w:pPr>
        <w:jc w:val="center"/>
        <w:rPr>
          <w:rFonts w:ascii="宋体" w:hAnsi="宋体"/>
          <w:b/>
          <w:sz w:val="36"/>
          <w:szCs w:val="36"/>
        </w:rPr>
      </w:pPr>
      <w:r w:rsidRPr="00313534">
        <w:rPr>
          <w:rFonts w:ascii="宋体" w:hAnsi="宋体" w:hint="eastAsia"/>
          <w:b/>
          <w:sz w:val="36"/>
          <w:szCs w:val="36"/>
        </w:rPr>
        <w:t>省级</w:t>
      </w:r>
      <w:r w:rsidRPr="00313534">
        <w:rPr>
          <w:rFonts w:ascii="宋体" w:hAnsi="宋体"/>
          <w:b/>
          <w:sz w:val="36"/>
          <w:szCs w:val="36"/>
        </w:rPr>
        <w:t>农业机械推广鉴定大纲</w:t>
      </w:r>
      <w:r w:rsidRPr="00313534">
        <w:rPr>
          <w:rFonts w:ascii="宋体" w:hAnsi="宋体" w:hint="eastAsia"/>
          <w:b/>
          <w:sz w:val="36"/>
          <w:szCs w:val="36"/>
        </w:rPr>
        <w:t>（目录）</w:t>
      </w:r>
    </w:p>
    <w:tbl>
      <w:tblPr>
        <w:tblW w:w="4888" w:type="pct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133"/>
        <w:gridCol w:w="2123"/>
        <w:gridCol w:w="946"/>
        <w:gridCol w:w="2454"/>
      </w:tblGrid>
      <w:tr w:rsidR="004E1A19" w:rsidRPr="00537D88" w:rsidTr="007419D8">
        <w:trPr>
          <w:tblHeader/>
          <w:jc w:val="center"/>
        </w:trPr>
        <w:tc>
          <w:tcPr>
            <w:tcW w:w="405" w:type="pct"/>
            <w:vAlign w:val="center"/>
          </w:tcPr>
          <w:p w:rsidR="004E1A19" w:rsidRPr="00537D88" w:rsidRDefault="004E1A19" w:rsidP="007419D8">
            <w:pPr>
              <w:jc w:val="center"/>
              <w:rPr>
                <w:rFonts w:ascii="黑体" w:eastAsia="黑体" w:hAnsi="黑体" w:cs="Arial Unicode MS"/>
                <w:sz w:val="18"/>
                <w:szCs w:val="18"/>
              </w:rPr>
            </w:pPr>
            <w:r w:rsidRPr="00537D88">
              <w:rPr>
                <w:rFonts w:ascii="黑体" w:eastAsia="黑体" w:hAnsi="黑体" w:hint="eastAsia"/>
                <w:sz w:val="18"/>
                <w:szCs w:val="18"/>
              </w:rPr>
              <w:t>序号</w:t>
            </w:r>
          </w:p>
        </w:tc>
        <w:tc>
          <w:tcPr>
            <w:tcW w:w="1280" w:type="pct"/>
            <w:vAlign w:val="center"/>
          </w:tcPr>
          <w:p w:rsidR="004E1A19" w:rsidRPr="00537D88" w:rsidRDefault="004E1A19" w:rsidP="007419D8">
            <w:pPr>
              <w:jc w:val="center"/>
              <w:rPr>
                <w:rFonts w:ascii="黑体" w:eastAsia="黑体" w:hAnsi="黑体" w:cs="Arial Unicode MS"/>
                <w:sz w:val="18"/>
                <w:szCs w:val="18"/>
              </w:rPr>
            </w:pPr>
            <w:r w:rsidRPr="00537D88">
              <w:rPr>
                <w:rFonts w:ascii="黑体" w:eastAsia="黑体" w:hAnsi="黑体" w:hint="eastAsia"/>
                <w:sz w:val="18"/>
                <w:szCs w:val="18"/>
              </w:rPr>
              <w:t>大纲代号</w:t>
            </w:r>
          </w:p>
        </w:tc>
        <w:tc>
          <w:tcPr>
            <w:tcW w:w="1274" w:type="pct"/>
            <w:vAlign w:val="center"/>
          </w:tcPr>
          <w:p w:rsidR="004E1A19" w:rsidRPr="00537D88" w:rsidRDefault="004E1A19" w:rsidP="007419D8">
            <w:pPr>
              <w:jc w:val="center"/>
              <w:rPr>
                <w:rFonts w:ascii="黑体" w:eastAsia="黑体" w:hAnsi="黑体" w:cs="Arial Unicode MS"/>
                <w:sz w:val="18"/>
                <w:szCs w:val="18"/>
              </w:rPr>
            </w:pPr>
            <w:r w:rsidRPr="00537D88">
              <w:rPr>
                <w:rFonts w:ascii="黑体" w:eastAsia="黑体" w:hAnsi="黑体" w:hint="eastAsia"/>
                <w:sz w:val="18"/>
                <w:szCs w:val="18"/>
              </w:rPr>
              <w:t>大纲名称</w:t>
            </w:r>
          </w:p>
        </w:tc>
        <w:tc>
          <w:tcPr>
            <w:tcW w:w="568" w:type="pct"/>
            <w:vAlign w:val="center"/>
          </w:tcPr>
          <w:p w:rsidR="004E1A19" w:rsidRPr="00537D88" w:rsidRDefault="004E1A19" w:rsidP="007419D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37D88">
              <w:rPr>
                <w:rFonts w:ascii="黑体" w:eastAsia="黑体" w:hAnsi="黑体" w:hint="eastAsia"/>
                <w:sz w:val="18"/>
                <w:szCs w:val="18"/>
              </w:rPr>
              <w:t>制修订</w:t>
            </w:r>
          </w:p>
        </w:tc>
        <w:tc>
          <w:tcPr>
            <w:tcW w:w="1473" w:type="pct"/>
            <w:vAlign w:val="center"/>
          </w:tcPr>
          <w:p w:rsidR="004E1A19" w:rsidRPr="00537D88" w:rsidRDefault="004E1A19" w:rsidP="007419D8">
            <w:pPr>
              <w:jc w:val="center"/>
              <w:rPr>
                <w:rFonts w:ascii="黑体" w:eastAsia="黑体" w:hAnsi="黑体" w:cs="Arial Unicode MS"/>
                <w:sz w:val="18"/>
                <w:szCs w:val="18"/>
              </w:rPr>
            </w:pPr>
            <w:r w:rsidRPr="00537D88">
              <w:rPr>
                <w:rFonts w:ascii="黑体" w:eastAsia="黑体" w:hAnsi="黑体" w:hint="eastAsia"/>
                <w:sz w:val="18"/>
                <w:szCs w:val="18"/>
              </w:rPr>
              <w:t>代替大纲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001-2016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铧式犁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</w:t>
            </w:r>
            <w:r w:rsidRPr="00BB4E58">
              <w:rPr>
                <w:rFonts w:ascii="仿宋" w:eastAsia="仿宋" w:hAnsi="仿宋"/>
                <w:szCs w:val="21"/>
              </w:rPr>
              <w:t>62</w:t>
            </w:r>
            <w:r w:rsidRPr="00BB4E58">
              <w:rPr>
                <w:rFonts w:ascii="仿宋" w:eastAsia="仿宋" w:hAnsi="仿宋" w:hint="eastAsia"/>
                <w:szCs w:val="21"/>
              </w:rPr>
              <w:t>/T 0</w:t>
            </w:r>
            <w:r w:rsidRPr="00BB4E58">
              <w:rPr>
                <w:rFonts w:ascii="仿宋" w:eastAsia="仿宋" w:hAnsi="仿宋"/>
                <w:szCs w:val="21"/>
              </w:rPr>
              <w:t>01</w:t>
            </w:r>
            <w:r w:rsidRPr="00BB4E58">
              <w:rPr>
                <w:rFonts w:ascii="仿宋" w:eastAsia="仿宋" w:hAnsi="仿宋" w:hint="eastAsia"/>
                <w:szCs w:val="21"/>
              </w:rPr>
              <w:t>-20</w:t>
            </w:r>
            <w:r w:rsidRPr="00BB4E58">
              <w:rPr>
                <w:rFonts w:ascii="仿宋" w:eastAsia="仿宋" w:hAnsi="仿宋"/>
                <w:szCs w:val="21"/>
              </w:rPr>
              <w:t>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002-2016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开沟机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072-2013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003-2016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驱动耙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042-2013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004-2016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起垄机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DG</w:t>
            </w:r>
            <w:r w:rsidRPr="00BB4E58">
              <w:rPr>
                <w:rFonts w:ascii="仿宋" w:eastAsia="仿宋" w:hAnsi="仿宋" w:hint="eastAsia"/>
                <w:szCs w:val="21"/>
              </w:rPr>
              <w:t>62</w:t>
            </w:r>
            <w:r w:rsidRPr="00BB4E58">
              <w:rPr>
                <w:rFonts w:ascii="仿宋" w:eastAsia="仿宋" w:hAnsi="仿宋"/>
                <w:szCs w:val="21"/>
              </w:rPr>
              <w:t>/T</w:t>
            </w:r>
            <w:r w:rsidRPr="00BB4E58">
              <w:rPr>
                <w:rFonts w:ascii="仿宋" w:eastAsia="仿宋" w:hAnsi="仿宋" w:hint="eastAsia"/>
                <w:szCs w:val="21"/>
              </w:rPr>
              <w:t xml:space="preserve"> 013-2013</w:t>
            </w:r>
          </w:p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DG</w:t>
            </w:r>
            <w:r w:rsidRPr="00BB4E58">
              <w:rPr>
                <w:rFonts w:ascii="仿宋" w:eastAsia="仿宋" w:hAnsi="仿宋" w:hint="eastAsia"/>
                <w:szCs w:val="21"/>
              </w:rPr>
              <w:t>62</w:t>
            </w:r>
            <w:r w:rsidRPr="00BB4E58">
              <w:rPr>
                <w:rFonts w:ascii="仿宋" w:eastAsia="仿宋" w:hAnsi="仿宋"/>
                <w:szCs w:val="21"/>
              </w:rPr>
              <w:t>/T</w:t>
            </w:r>
            <w:r w:rsidRPr="00BB4E58">
              <w:rPr>
                <w:rFonts w:ascii="仿宋" w:eastAsia="仿宋" w:hAnsi="仿宋" w:hint="eastAsia"/>
                <w:szCs w:val="21"/>
              </w:rPr>
              <w:t xml:space="preserve"> 041-2013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006-2016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联合整地机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053-2013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snapToGrid w:val="0"/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008-2016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snapToGrid w:val="0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铺膜播种机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004-2013</w:t>
            </w:r>
          </w:p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015-2013</w:t>
            </w:r>
          </w:p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071-2013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009-2016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马铃薯种植机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003—2013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010-2016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施肥机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005-2013</w:t>
            </w:r>
          </w:p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052-2013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011-2016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中耕追肥机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018-2013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1</w:t>
            </w:r>
            <w:r w:rsidRPr="00BB4E5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012-2016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撒肥机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052-2013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1</w:t>
            </w:r>
            <w:r w:rsidRPr="00BB4E5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014-2016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葡萄埋藤机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019-2013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1</w:t>
            </w:r>
            <w:r w:rsidRPr="00BB4E5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015-2016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割晒机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007—2013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1</w:t>
            </w:r>
            <w:r w:rsidRPr="00BB4E5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016-2016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根茎作物收获机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069—2014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1</w:t>
            </w:r>
            <w:r w:rsidRPr="00BB4E5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019-2016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脱扬机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043—2013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1</w:t>
            </w:r>
            <w:r w:rsidRPr="00BB4E58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020-2016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粮食清选机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060—2014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cs="Arial Unicode MS" w:hint="eastAsia"/>
                <w:szCs w:val="21"/>
              </w:rPr>
              <w:t>16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021-2016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果园耕作机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</w:t>
            </w:r>
            <w:r w:rsidRPr="00BB4E58">
              <w:rPr>
                <w:rFonts w:ascii="仿宋" w:eastAsia="仿宋" w:hAnsi="仿宋"/>
                <w:szCs w:val="21"/>
              </w:rPr>
              <w:t>62</w:t>
            </w:r>
            <w:r w:rsidRPr="00BB4E58">
              <w:rPr>
                <w:rFonts w:ascii="仿宋" w:eastAsia="仿宋" w:hAnsi="仿宋" w:hint="eastAsia"/>
                <w:szCs w:val="21"/>
              </w:rPr>
              <w:t>/T 012-20</w:t>
            </w:r>
            <w:r w:rsidRPr="00BB4E58">
              <w:rPr>
                <w:rFonts w:ascii="仿宋" w:eastAsia="仿宋" w:hAnsi="仿宋"/>
                <w:szCs w:val="21"/>
              </w:rPr>
              <w:t>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cs="Arial Unicode MS" w:hint="eastAsia"/>
                <w:szCs w:val="21"/>
              </w:rPr>
              <w:t>17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022-2016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小麦清理设备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064—2014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cs="Arial Unicode MS" w:hint="eastAsia"/>
                <w:szCs w:val="21"/>
              </w:rPr>
              <w:t>18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023-2016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批式热风式烘干机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058-2014</w:t>
            </w:r>
          </w:p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044-2013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024-2016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玉米剥皮机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027-2013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025-2016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铡草粉碎机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DG62/T 0</w:t>
            </w:r>
            <w:r w:rsidRPr="00BB4E58">
              <w:rPr>
                <w:rFonts w:ascii="仿宋" w:eastAsia="仿宋" w:hAnsi="仿宋" w:hint="eastAsia"/>
                <w:szCs w:val="21"/>
              </w:rPr>
              <w:t>38</w:t>
            </w:r>
            <w:r w:rsidRPr="00BB4E58">
              <w:rPr>
                <w:rFonts w:ascii="仿宋" w:eastAsia="仿宋" w:hAnsi="仿宋"/>
                <w:szCs w:val="21"/>
              </w:rPr>
              <w:t>－20</w:t>
            </w:r>
            <w:r w:rsidRPr="00BB4E58">
              <w:rPr>
                <w:rFonts w:ascii="仿宋" w:eastAsia="仿宋" w:hAnsi="仿宋" w:hint="eastAsia"/>
                <w:szCs w:val="21"/>
              </w:rPr>
              <w:t>13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026-2016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农田废膜捡拾机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DG62/T 0</w:t>
            </w:r>
            <w:r w:rsidRPr="00BB4E58">
              <w:rPr>
                <w:rFonts w:ascii="仿宋" w:eastAsia="仿宋" w:hAnsi="仿宋" w:hint="eastAsia"/>
                <w:szCs w:val="21"/>
              </w:rPr>
              <w:t>02</w:t>
            </w:r>
            <w:r w:rsidRPr="00BB4E58">
              <w:rPr>
                <w:rFonts w:ascii="仿宋" w:eastAsia="仿宋" w:hAnsi="仿宋"/>
                <w:szCs w:val="21"/>
              </w:rPr>
              <w:t>-201</w:t>
            </w:r>
            <w:r w:rsidRPr="00BB4E58"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22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027-2016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平地</w:t>
            </w:r>
            <w:r w:rsidRPr="00BB4E58">
              <w:rPr>
                <w:rFonts w:ascii="仿宋" w:eastAsia="仿宋" w:hAnsi="仿宋"/>
                <w:szCs w:val="21"/>
              </w:rPr>
              <w:t>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修订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DG62/T 04</w:t>
            </w:r>
            <w:r w:rsidRPr="00BB4E58">
              <w:rPr>
                <w:rFonts w:ascii="仿宋" w:eastAsia="仿宋" w:hAnsi="仿宋" w:hint="eastAsia"/>
                <w:szCs w:val="21"/>
              </w:rPr>
              <w:t>0</w:t>
            </w:r>
            <w:r w:rsidRPr="00BB4E58">
              <w:rPr>
                <w:rFonts w:ascii="仿宋" w:eastAsia="仿宋" w:hAnsi="仿宋"/>
                <w:szCs w:val="21"/>
              </w:rPr>
              <w:t>-2011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028-2016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旱地栽植机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制定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/</w:t>
            </w:r>
          </w:p>
        </w:tc>
      </w:tr>
      <w:tr w:rsidR="004E1A19" w:rsidRPr="00DD0CA8" w:rsidTr="007419D8">
        <w:trPr>
          <w:jc w:val="center"/>
        </w:trPr>
        <w:tc>
          <w:tcPr>
            <w:tcW w:w="405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 w:cs="Arial Unicode MS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280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DG62/T 029-2016</w:t>
            </w:r>
          </w:p>
        </w:tc>
        <w:tc>
          <w:tcPr>
            <w:tcW w:w="1274" w:type="pct"/>
            <w:vAlign w:val="center"/>
          </w:tcPr>
          <w:p w:rsidR="004E1A19" w:rsidRPr="00BB4E58" w:rsidRDefault="004E1A19" w:rsidP="007419D8">
            <w:pPr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滚筒式搂草机</w:t>
            </w:r>
          </w:p>
        </w:tc>
        <w:tc>
          <w:tcPr>
            <w:tcW w:w="568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/>
                <w:szCs w:val="21"/>
              </w:rPr>
              <w:t>制定</w:t>
            </w:r>
          </w:p>
        </w:tc>
        <w:tc>
          <w:tcPr>
            <w:tcW w:w="1473" w:type="pct"/>
            <w:vAlign w:val="center"/>
          </w:tcPr>
          <w:p w:rsidR="004E1A19" w:rsidRPr="00BB4E58" w:rsidRDefault="004E1A19" w:rsidP="007419D8">
            <w:pPr>
              <w:jc w:val="center"/>
              <w:rPr>
                <w:rFonts w:ascii="仿宋" w:eastAsia="仿宋" w:hAnsi="仿宋"/>
                <w:szCs w:val="21"/>
              </w:rPr>
            </w:pPr>
            <w:r w:rsidRPr="00BB4E58">
              <w:rPr>
                <w:rFonts w:ascii="仿宋" w:eastAsia="仿宋" w:hAnsi="仿宋" w:hint="eastAsia"/>
                <w:szCs w:val="21"/>
              </w:rPr>
              <w:t>/</w:t>
            </w:r>
          </w:p>
        </w:tc>
      </w:tr>
    </w:tbl>
    <w:p w:rsidR="004E1A19" w:rsidRDefault="004E1A19" w:rsidP="004E1A19">
      <w:pPr>
        <w:adjustRightInd w:val="0"/>
        <w:spacing w:line="2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4E1A19" w:rsidRDefault="004E1A19" w:rsidP="004E1A19">
      <w:pPr>
        <w:adjustRightInd w:val="0"/>
        <w:spacing w:line="2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3269E3" w:rsidRDefault="003269E3"/>
    <w:sectPr w:rsidR="0032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9E3" w:rsidRDefault="003269E3" w:rsidP="004E1A19">
      <w:r>
        <w:separator/>
      </w:r>
    </w:p>
  </w:endnote>
  <w:endnote w:type="continuationSeparator" w:id="1">
    <w:p w:rsidR="003269E3" w:rsidRDefault="003269E3" w:rsidP="004E1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9E3" w:rsidRDefault="003269E3" w:rsidP="004E1A19">
      <w:r>
        <w:separator/>
      </w:r>
    </w:p>
  </w:footnote>
  <w:footnote w:type="continuationSeparator" w:id="1">
    <w:p w:rsidR="003269E3" w:rsidRDefault="003269E3" w:rsidP="004E1A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A19"/>
    <w:rsid w:val="003269E3"/>
    <w:rsid w:val="004E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A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A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A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china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2016-12-22T03:08:00Z</dcterms:created>
  <dcterms:modified xsi:type="dcterms:W3CDTF">2016-12-22T03:09:00Z</dcterms:modified>
</cp:coreProperties>
</file>