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A0" w:rsidRPr="00917BA0" w:rsidRDefault="00917BA0" w:rsidP="00917BA0">
      <w:pPr>
        <w:spacing w:before="50" w:after="50"/>
        <w:ind w:firstLineChars="200" w:firstLine="640"/>
        <w:rPr>
          <w:rFonts w:eastAsia="仿宋_GB2312"/>
          <w:sz w:val="32"/>
          <w:szCs w:val="32"/>
        </w:rPr>
      </w:pPr>
    </w:p>
    <w:p w:rsidR="00917BA0" w:rsidRPr="00917BA0" w:rsidRDefault="00917BA0" w:rsidP="00917BA0">
      <w:pPr>
        <w:spacing w:before="50" w:after="50"/>
        <w:ind w:firstLineChars="200" w:firstLine="640"/>
        <w:rPr>
          <w:rFonts w:eastAsia="仿宋_GB2312"/>
          <w:sz w:val="32"/>
          <w:szCs w:val="32"/>
        </w:rPr>
      </w:pPr>
    </w:p>
    <w:p w:rsidR="00917BA0" w:rsidRPr="00917BA0" w:rsidRDefault="00917BA0" w:rsidP="00917BA0">
      <w:pPr>
        <w:spacing w:before="50" w:after="50"/>
        <w:ind w:firstLineChars="200" w:firstLine="640"/>
        <w:rPr>
          <w:rFonts w:eastAsia="仿宋_GB2312"/>
          <w:sz w:val="32"/>
          <w:szCs w:val="32"/>
        </w:rPr>
      </w:pPr>
    </w:p>
    <w:p w:rsidR="00917BA0" w:rsidRPr="00917BA0" w:rsidRDefault="00917BA0" w:rsidP="00917BA0">
      <w:pPr>
        <w:spacing w:before="50" w:after="50"/>
        <w:ind w:firstLineChars="200" w:firstLine="640"/>
        <w:rPr>
          <w:rFonts w:eastAsia="仿宋_GB2312"/>
          <w:sz w:val="32"/>
          <w:szCs w:val="32"/>
        </w:rPr>
      </w:pPr>
    </w:p>
    <w:p w:rsidR="00917BA0" w:rsidRPr="00917BA0" w:rsidRDefault="00917BA0" w:rsidP="00917BA0">
      <w:pPr>
        <w:spacing w:before="50" w:after="50"/>
        <w:ind w:firstLineChars="200" w:firstLine="640"/>
        <w:rPr>
          <w:rFonts w:eastAsia="仿宋_GB2312"/>
          <w:sz w:val="32"/>
          <w:szCs w:val="32"/>
        </w:rPr>
      </w:pPr>
    </w:p>
    <w:p w:rsidR="000B1F32" w:rsidRPr="00917BA0" w:rsidRDefault="000B1F32" w:rsidP="00917BA0">
      <w:pPr>
        <w:jc w:val="center"/>
        <w:rPr>
          <w:rFonts w:eastAsia="方正小标宋简体"/>
          <w:sz w:val="44"/>
          <w:szCs w:val="36"/>
        </w:rPr>
      </w:pPr>
      <w:r w:rsidRPr="00917BA0">
        <w:rPr>
          <w:rFonts w:eastAsia="方正小标宋简体"/>
          <w:sz w:val="44"/>
          <w:szCs w:val="36"/>
        </w:rPr>
        <w:t>关于</w:t>
      </w:r>
      <w:r w:rsidRPr="00917BA0">
        <w:rPr>
          <w:rFonts w:eastAsia="方正小标宋简体"/>
          <w:sz w:val="44"/>
          <w:szCs w:val="36"/>
        </w:rPr>
        <w:t>2016</w:t>
      </w:r>
      <w:r w:rsidRPr="00917BA0">
        <w:rPr>
          <w:rFonts w:eastAsia="方正小标宋简体"/>
          <w:sz w:val="44"/>
          <w:szCs w:val="36"/>
        </w:rPr>
        <w:t>年度内蒙古自治区财政补贴</w:t>
      </w:r>
    </w:p>
    <w:p w:rsidR="000B1F32" w:rsidRPr="00917BA0" w:rsidRDefault="000B1F32" w:rsidP="00917BA0">
      <w:pPr>
        <w:jc w:val="center"/>
        <w:rPr>
          <w:rFonts w:eastAsia="方正小标宋简体"/>
          <w:sz w:val="44"/>
          <w:szCs w:val="36"/>
        </w:rPr>
      </w:pPr>
      <w:r w:rsidRPr="00917BA0">
        <w:rPr>
          <w:rFonts w:eastAsia="方正小标宋简体"/>
          <w:sz w:val="44"/>
          <w:szCs w:val="36"/>
        </w:rPr>
        <w:t>农牧业机械质量调查结果的通报</w:t>
      </w:r>
    </w:p>
    <w:p w:rsidR="000B1F32" w:rsidRPr="00917BA0" w:rsidRDefault="000B1F32" w:rsidP="00A8731B">
      <w:pPr>
        <w:spacing w:before="50" w:after="50"/>
        <w:ind w:firstLineChars="200" w:firstLine="640"/>
        <w:rPr>
          <w:rFonts w:eastAsia="仿宋_GB2312"/>
          <w:sz w:val="32"/>
          <w:szCs w:val="32"/>
        </w:rPr>
      </w:pPr>
    </w:p>
    <w:p w:rsidR="000B1F32" w:rsidRPr="00917BA0" w:rsidRDefault="000B1F32" w:rsidP="00917BA0">
      <w:pPr>
        <w:ind w:firstLineChars="200" w:firstLine="640"/>
        <w:rPr>
          <w:rFonts w:eastAsia="仿宋_GB2312"/>
          <w:sz w:val="32"/>
          <w:szCs w:val="32"/>
        </w:rPr>
      </w:pPr>
      <w:r w:rsidRPr="00917BA0">
        <w:rPr>
          <w:rFonts w:eastAsia="仿宋_GB2312"/>
          <w:sz w:val="32"/>
          <w:szCs w:val="32"/>
        </w:rPr>
        <w:t>为加强对农牧业机械质量监管，促进农牧业机械质量和售后服务水平稳步提高，切实维护广大农牧业机械使用者和生产者、销售者的合法权益，依据《</w:t>
      </w:r>
      <w:r w:rsidR="009B6CAF" w:rsidRPr="00917BA0">
        <w:rPr>
          <w:rFonts w:eastAsia="仿宋_GB2312"/>
          <w:sz w:val="32"/>
          <w:szCs w:val="32"/>
        </w:rPr>
        <w:t>中华人民共和国</w:t>
      </w:r>
      <w:r w:rsidRPr="00917BA0">
        <w:rPr>
          <w:rFonts w:eastAsia="仿宋_GB2312"/>
          <w:sz w:val="32"/>
          <w:szCs w:val="32"/>
        </w:rPr>
        <w:t>农业机械化促进法》、《农业机械质量调查办法》，内蒙古自治区农牧业厅</w:t>
      </w:r>
      <w:r w:rsidR="009B6CAF" w:rsidRPr="00917BA0">
        <w:rPr>
          <w:rFonts w:eastAsia="仿宋_GB2312"/>
          <w:sz w:val="32"/>
          <w:szCs w:val="32"/>
        </w:rPr>
        <w:t>组织内蒙古自治区</w:t>
      </w:r>
      <w:r w:rsidRPr="00917BA0">
        <w:rPr>
          <w:rFonts w:eastAsia="仿宋_GB2312"/>
          <w:sz w:val="32"/>
          <w:szCs w:val="32"/>
        </w:rPr>
        <w:t>农牧业机械质量监督管理站在全区</w:t>
      </w:r>
      <w:r w:rsidRPr="00917BA0">
        <w:rPr>
          <w:rFonts w:eastAsia="仿宋_GB2312"/>
          <w:sz w:val="32"/>
          <w:szCs w:val="32"/>
        </w:rPr>
        <w:t>11</w:t>
      </w:r>
      <w:r w:rsidRPr="00917BA0">
        <w:rPr>
          <w:rFonts w:eastAsia="仿宋_GB2312"/>
          <w:sz w:val="32"/>
          <w:szCs w:val="32"/>
        </w:rPr>
        <w:t>个盟市的</w:t>
      </w:r>
      <w:r w:rsidRPr="00917BA0">
        <w:rPr>
          <w:rFonts w:eastAsia="仿宋_GB2312"/>
          <w:sz w:val="32"/>
          <w:szCs w:val="32"/>
        </w:rPr>
        <w:t>35</w:t>
      </w:r>
      <w:r w:rsidRPr="00917BA0">
        <w:rPr>
          <w:rFonts w:eastAsia="仿宋_GB2312"/>
          <w:sz w:val="32"/>
          <w:szCs w:val="32"/>
        </w:rPr>
        <w:t>个旗（县、市、区）对</w:t>
      </w:r>
      <w:r w:rsidRPr="00917BA0">
        <w:rPr>
          <w:rFonts w:eastAsia="仿宋_GB2312"/>
          <w:sz w:val="32"/>
          <w:szCs w:val="32"/>
        </w:rPr>
        <w:t>2013</w:t>
      </w:r>
      <w:r w:rsidRPr="00917BA0">
        <w:rPr>
          <w:rFonts w:eastAsia="仿宋_GB2312"/>
          <w:sz w:val="32"/>
          <w:szCs w:val="32"/>
        </w:rPr>
        <w:t>年至</w:t>
      </w:r>
      <w:r w:rsidRPr="00917BA0">
        <w:rPr>
          <w:rFonts w:eastAsia="仿宋_GB2312"/>
          <w:sz w:val="32"/>
          <w:szCs w:val="32"/>
        </w:rPr>
        <w:t>2015</w:t>
      </w:r>
      <w:r w:rsidRPr="00917BA0">
        <w:rPr>
          <w:rFonts w:eastAsia="仿宋_GB2312"/>
          <w:sz w:val="32"/>
          <w:szCs w:val="32"/>
        </w:rPr>
        <w:t>年享受中央和自治区财政资金补贴购置的自走式玉米收获机、大中型轮式拖拉机进行了质量调查。现将调查情况通报如下：</w:t>
      </w:r>
    </w:p>
    <w:p w:rsidR="000B1F32" w:rsidRPr="00917BA0" w:rsidRDefault="000B1F32" w:rsidP="00917BA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17BA0">
        <w:rPr>
          <w:rFonts w:ascii="黑体" w:eastAsia="黑体" w:hAnsi="黑体"/>
          <w:sz w:val="32"/>
          <w:szCs w:val="32"/>
        </w:rPr>
        <w:t>一、基本情况</w:t>
      </w:r>
    </w:p>
    <w:p w:rsidR="000B1F32" w:rsidRPr="00917BA0" w:rsidRDefault="000B1F32" w:rsidP="00917BA0">
      <w:pPr>
        <w:ind w:firstLineChars="200" w:firstLine="640"/>
        <w:rPr>
          <w:rFonts w:eastAsia="仿宋_GB2312"/>
          <w:sz w:val="32"/>
          <w:szCs w:val="32"/>
        </w:rPr>
      </w:pPr>
      <w:r w:rsidRPr="00917BA0">
        <w:rPr>
          <w:rFonts w:eastAsia="仿宋_GB2312"/>
          <w:sz w:val="32"/>
          <w:szCs w:val="32"/>
        </w:rPr>
        <w:t>本次质量调查共涉及</w:t>
      </w:r>
      <w:r w:rsidRPr="00917BA0">
        <w:rPr>
          <w:rFonts w:eastAsia="仿宋_GB2312"/>
          <w:sz w:val="32"/>
          <w:szCs w:val="32"/>
        </w:rPr>
        <w:t>8</w:t>
      </w:r>
      <w:r w:rsidRPr="00917BA0">
        <w:rPr>
          <w:rFonts w:eastAsia="仿宋_GB2312"/>
          <w:sz w:val="32"/>
          <w:szCs w:val="32"/>
        </w:rPr>
        <w:t>家企业生产的</w:t>
      </w:r>
      <w:r w:rsidRPr="00917BA0">
        <w:rPr>
          <w:rFonts w:eastAsia="仿宋_GB2312"/>
          <w:sz w:val="32"/>
          <w:szCs w:val="32"/>
        </w:rPr>
        <w:t>8</w:t>
      </w:r>
      <w:r w:rsidRPr="00917BA0">
        <w:rPr>
          <w:rFonts w:eastAsia="仿宋_GB2312"/>
          <w:sz w:val="32"/>
          <w:szCs w:val="32"/>
        </w:rPr>
        <w:t>个型号</w:t>
      </w:r>
      <w:r w:rsidRPr="00917BA0">
        <w:rPr>
          <w:rFonts w:eastAsia="仿宋_GB2312"/>
          <w:sz w:val="32"/>
          <w:szCs w:val="32"/>
        </w:rPr>
        <w:t>191</w:t>
      </w:r>
      <w:r w:rsidRPr="00917BA0">
        <w:rPr>
          <w:rFonts w:eastAsia="仿宋_GB2312"/>
          <w:sz w:val="32"/>
          <w:szCs w:val="32"/>
        </w:rPr>
        <w:t>台玉米收获机，</w:t>
      </w:r>
      <w:r w:rsidRPr="00917BA0">
        <w:rPr>
          <w:rFonts w:eastAsia="仿宋_GB2312"/>
          <w:sz w:val="32"/>
          <w:szCs w:val="32"/>
        </w:rPr>
        <w:t>12</w:t>
      </w:r>
      <w:r w:rsidRPr="00917BA0">
        <w:rPr>
          <w:rFonts w:eastAsia="仿宋_GB2312"/>
          <w:sz w:val="32"/>
          <w:szCs w:val="32"/>
        </w:rPr>
        <w:t>家企业生产的</w:t>
      </w:r>
      <w:r w:rsidRPr="00917BA0">
        <w:rPr>
          <w:rFonts w:eastAsia="仿宋_GB2312"/>
          <w:sz w:val="32"/>
          <w:szCs w:val="32"/>
        </w:rPr>
        <w:t>21</w:t>
      </w:r>
      <w:r w:rsidRPr="00917BA0">
        <w:rPr>
          <w:rFonts w:eastAsia="仿宋_GB2312"/>
          <w:sz w:val="32"/>
          <w:szCs w:val="32"/>
        </w:rPr>
        <w:t>个型号</w:t>
      </w:r>
      <w:r w:rsidRPr="00917BA0">
        <w:rPr>
          <w:rFonts w:eastAsia="仿宋_GB2312"/>
          <w:sz w:val="32"/>
          <w:szCs w:val="32"/>
        </w:rPr>
        <w:t>548</w:t>
      </w:r>
      <w:r w:rsidR="009B6CAF" w:rsidRPr="00917BA0">
        <w:rPr>
          <w:rFonts w:eastAsia="仿宋_GB2312"/>
          <w:sz w:val="32"/>
          <w:szCs w:val="32"/>
        </w:rPr>
        <w:t>台拖拉机。调查</w:t>
      </w:r>
      <w:r w:rsidRPr="00917BA0">
        <w:rPr>
          <w:rFonts w:eastAsia="仿宋_GB2312"/>
          <w:sz w:val="32"/>
          <w:szCs w:val="32"/>
        </w:rPr>
        <w:t>采用入户问卷的方式进行，调查内容包括：产品安全性、可</w:t>
      </w:r>
      <w:r w:rsidRPr="00917BA0">
        <w:rPr>
          <w:rFonts w:eastAsia="仿宋_GB2312"/>
          <w:sz w:val="32"/>
          <w:szCs w:val="32"/>
        </w:rPr>
        <w:lastRenderedPageBreak/>
        <w:t>靠性、适用性、企业售后服务状况等。</w:t>
      </w:r>
    </w:p>
    <w:p w:rsidR="000B1F32" w:rsidRPr="00917BA0" w:rsidRDefault="000B1F32" w:rsidP="00917BA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17BA0">
        <w:rPr>
          <w:rFonts w:ascii="黑体" w:eastAsia="黑体" w:hAnsi="黑体"/>
          <w:sz w:val="32"/>
          <w:szCs w:val="32"/>
        </w:rPr>
        <w:t>二、调查结果</w:t>
      </w:r>
    </w:p>
    <w:p w:rsidR="000B1F32" w:rsidRPr="00917BA0" w:rsidRDefault="0029677D" w:rsidP="00917BA0">
      <w:pPr>
        <w:ind w:firstLineChars="200" w:firstLine="640"/>
        <w:rPr>
          <w:rFonts w:eastAsia="仿宋_GB2312"/>
          <w:sz w:val="32"/>
          <w:szCs w:val="32"/>
        </w:rPr>
      </w:pPr>
      <w:r w:rsidRPr="00917BA0">
        <w:rPr>
          <w:rFonts w:eastAsia="仿宋_GB2312"/>
          <w:sz w:val="32"/>
          <w:szCs w:val="32"/>
        </w:rPr>
        <w:t>自走式</w:t>
      </w:r>
      <w:r w:rsidR="000B1F32" w:rsidRPr="00917BA0">
        <w:rPr>
          <w:rFonts w:eastAsia="仿宋_GB2312"/>
          <w:sz w:val="32"/>
          <w:szCs w:val="32"/>
        </w:rPr>
        <w:t>玉米收获</w:t>
      </w:r>
      <w:proofErr w:type="gramStart"/>
      <w:r w:rsidR="000B1F32" w:rsidRPr="00917BA0">
        <w:rPr>
          <w:rFonts w:eastAsia="仿宋_GB2312"/>
          <w:sz w:val="32"/>
          <w:szCs w:val="32"/>
        </w:rPr>
        <w:t>机总体</w:t>
      </w:r>
      <w:proofErr w:type="gramEnd"/>
      <w:r w:rsidR="000B1F32" w:rsidRPr="00917BA0">
        <w:rPr>
          <w:rFonts w:eastAsia="仿宋_GB2312"/>
          <w:sz w:val="32"/>
          <w:szCs w:val="32"/>
        </w:rPr>
        <w:t>质量状况进一步趋好，用户评价综合得分</w:t>
      </w:r>
      <w:r w:rsidRPr="00917BA0">
        <w:rPr>
          <w:rFonts w:eastAsia="仿宋_GB2312"/>
          <w:sz w:val="32"/>
          <w:szCs w:val="32"/>
        </w:rPr>
        <w:t>平均达到</w:t>
      </w:r>
      <w:r w:rsidR="000B1F32" w:rsidRPr="00917BA0">
        <w:rPr>
          <w:rFonts w:eastAsia="仿宋_GB2312"/>
          <w:sz w:val="32"/>
          <w:szCs w:val="32"/>
        </w:rPr>
        <w:t>75.6</w:t>
      </w:r>
      <w:r w:rsidR="000B1F32" w:rsidRPr="00917BA0">
        <w:rPr>
          <w:rFonts w:eastAsia="仿宋_GB2312"/>
          <w:sz w:val="32"/>
          <w:szCs w:val="32"/>
        </w:rPr>
        <w:t>分，为比较满意。其中，</w:t>
      </w:r>
      <w:proofErr w:type="gramStart"/>
      <w:r w:rsidR="000B1F32" w:rsidRPr="00917BA0">
        <w:rPr>
          <w:rFonts w:eastAsia="仿宋_GB2312"/>
          <w:sz w:val="32"/>
          <w:szCs w:val="32"/>
        </w:rPr>
        <w:t>奇瑞重</w:t>
      </w:r>
      <w:proofErr w:type="gramEnd"/>
      <w:r w:rsidR="000B1F32" w:rsidRPr="00917BA0">
        <w:rPr>
          <w:rFonts w:eastAsia="仿宋_GB2312"/>
          <w:sz w:val="32"/>
          <w:szCs w:val="32"/>
        </w:rPr>
        <w:t>工股份有限公司生产的</w:t>
      </w:r>
      <w:r w:rsidR="000B1F32" w:rsidRPr="00917BA0">
        <w:rPr>
          <w:rFonts w:eastAsia="仿宋_GB2312"/>
          <w:sz w:val="32"/>
          <w:szCs w:val="32"/>
        </w:rPr>
        <w:t>4YZ-4C1</w:t>
      </w:r>
      <w:r w:rsidR="000B1F32" w:rsidRPr="00917BA0">
        <w:rPr>
          <w:rFonts w:eastAsia="仿宋_GB2312"/>
          <w:sz w:val="32"/>
          <w:szCs w:val="32"/>
        </w:rPr>
        <w:t>型自走式玉米收获机用户</w:t>
      </w:r>
      <w:r w:rsidRPr="00917BA0">
        <w:rPr>
          <w:rFonts w:eastAsia="仿宋_GB2312"/>
          <w:sz w:val="32"/>
          <w:szCs w:val="32"/>
        </w:rPr>
        <w:t>评价</w:t>
      </w:r>
      <w:r w:rsidR="000B1F32" w:rsidRPr="00917BA0">
        <w:rPr>
          <w:rFonts w:eastAsia="仿宋_GB2312"/>
          <w:sz w:val="32"/>
          <w:szCs w:val="32"/>
        </w:rPr>
        <w:t>综合得分最高为</w:t>
      </w:r>
      <w:r w:rsidR="000B1F32" w:rsidRPr="00917BA0">
        <w:rPr>
          <w:rFonts w:eastAsia="仿宋_GB2312"/>
          <w:sz w:val="32"/>
          <w:szCs w:val="32"/>
        </w:rPr>
        <w:t>79.7</w:t>
      </w:r>
      <w:r w:rsidR="000B1F32" w:rsidRPr="00917BA0">
        <w:rPr>
          <w:rFonts w:eastAsia="仿宋_GB2312"/>
          <w:sz w:val="32"/>
          <w:szCs w:val="32"/>
        </w:rPr>
        <w:t>分，洛阳福格森机械装备有限公司</w:t>
      </w:r>
      <w:r w:rsidR="000B1F32" w:rsidRPr="00917BA0">
        <w:rPr>
          <w:rFonts w:eastAsia="仿宋_GB2312"/>
          <w:sz w:val="32"/>
          <w:szCs w:val="32"/>
        </w:rPr>
        <w:t>4YZ-4A</w:t>
      </w:r>
      <w:r w:rsidR="000B1F32" w:rsidRPr="00917BA0">
        <w:rPr>
          <w:rFonts w:eastAsia="仿宋_GB2312"/>
          <w:sz w:val="32"/>
          <w:szCs w:val="32"/>
        </w:rPr>
        <w:t>型自走式玉米收获机用户</w:t>
      </w:r>
      <w:r w:rsidRPr="00917BA0">
        <w:rPr>
          <w:rFonts w:eastAsia="仿宋_GB2312"/>
          <w:sz w:val="32"/>
          <w:szCs w:val="32"/>
        </w:rPr>
        <w:t>评价</w:t>
      </w:r>
      <w:r w:rsidR="000B1F32" w:rsidRPr="00917BA0">
        <w:rPr>
          <w:rFonts w:eastAsia="仿宋_GB2312"/>
          <w:sz w:val="32"/>
          <w:szCs w:val="32"/>
        </w:rPr>
        <w:t>综合得分最低为</w:t>
      </w:r>
      <w:r w:rsidR="000B1F32" w:rsidRPr="00917BA0">
        <w:rPr>
          <w:rFonts w:eastAsia="仿宋_GB2312"/>
          <w:sz w:val="32"/>
          <w:szCs w:val="32"/>
        </w:rPr>
        <w:t>70.8</w:t>
      </w:r>
      <w:r w:rsidR="000B1F32" w:rsidRPr="00917BA0">
        <w:rPr>
          <w:rFonts w:eastAsia="仿宋_GB2312"/>
          <w:sz w:val="32"/>
          <w:szCs w:val="32"/>
        </w:rPr>
        <w:t>分（见附表</w:t>
      </w:r>
      <w:r w:rsidR="000B1F32" w:rsidRPr="00917BA0">
        <w:rPr>
          <w:rFonts w:eastAsia="仿宋_GB2312"/>
          <w:sz w:val="32"/>
          <w:szCs w:val="32"/>
        </w:rPr>
        <w:t>1-1</w:t>
      </w:r>
      <w:r w:rsidR="000B1F32" w:rsidRPr="00917BA0">
        <w:rPr>
          <w:rFonts w:eastAsia="仿宋_GB2312"/>
          <w:sz w:val="32"/>
          <w:szCs w:val="32"/>
        </w:rPr>
        <w:t>、</w:t>
      </w:r>
      <w:r w:rsidR="000B1F32" w:rsidRPr="00917BA0">
        <w:rPr>
          <w:rFonts w:eastAsia="仿宋_GB2312"/>
          <w:sz w:val="32"/>
          <w:szCs w:val="32"/>
        </w:rPr>
        <w:t>1</w:t>
      </w:r>
      <w:r w:rsidR="000B1F32" w:rsidRPr="00917BA0">
        <w:rPr>
          <w:rFonts w:eastAsia="仿宋_GB2312"/>
          <w:sz w:val="32"/>
          <w:szCs w:val="32"/>
        </w:rPr>
        <w:t>－</w:t>
      </w:r>
      <w:r w:rsidR="000B1F32" w:rsidRPr="00917BA0">
        <w:rPr>
          <w:rFonts w:eastAsia="仿宋_GB2312"/>
          <w:sz w:val="32"/>
          <w:szCs w:val="32"/>
        </w:rPr>
        <w:t>2</w:t>
      </w:r>
      <w:r w:rsidR="000B1F32" w:rsidRPr="00917BA0">
        <w:rPr>
          <w:rFonts w:eastAsia="仿宋_GB2312"/>
          <w:sz w:val="32"/>
          <w:szCs w:val="32"/>
        </w:rPr>
        <w:t>）。</w:t>
      </w:r>
    </w:p>
    <w:p w:rsidR="000B1F32" w:rsidRPr="00917BA0" w:rsidRDefault="000B1F32" w:rsidP="00917BA0">
      <w:pPr>
        <w:ind w:firstLineChars="200" w:firstLine="640"/>
        <w:rPr>
          <w:rFonts w:eastAsia="仿宋_GB2312"/>
          <w:sz w:val="32"/>
          <w:szCs w:val="32"/>
        </w:rPr>
      </w:pPr>
      <w:r w:rsidRPr="00917BA0">
        <w:rPr>
          <w:rFonts w:eastAsia="仿宋_GB2312"/>
          <w:sz w:val="32"/>
          <w:szCs w:val="32"/>
        </w:rPr>
        <w:t>大中型轮式拖拉机用户</w:t>
      </w:r>
      <w:r w:rsidR="0029677D" w:rsidRPr="00917BA0">
        <w:rPr>
          <w:rFonts w:eastAsia="仿宋_GB2312"/>
          <w:sz w:val="32"/>
          <w:szCs w:val="32"/>
        </w:rPr>
        <w:t>评价</w:t>
      </w:r>
      <w:r w:rsidRPr="00917BA0">
        <w:rPr>
          <w:rFonts w:eastAsia="仿宋_GB2312"/>
          <w:sz w:val="32"/>
          <w:szCs w:val="32"/>
        </w:rPr>
        <w:t>综合得分</w:t>
      </w:r>
      <w:r w:rsidR="0029677D" w:rsidRPr="00917BA0">
        <w:rPr>
          <w:rFonts w:eastAsia="仿宋_GB2312"/>
          <w:sz w:val="32"/>
          <w:szCs w:val="32"/>
        </w:rPr>
        <w:t>平均达到</w:t>
      </w:r>
      <w:r w:rsidRPr="00917BA0">
        <w:rPr>
          <w:rFonts w:eastAsia="仿宋_GB2312"/>
          <w:sz w:val="32"/>
          <w:szCs w:val="32"/>
        </w:rPr>
        <w:t>83.2</w:t>
      </w:r>
      <w:r w:rsidRPr="00917BA0">
        <w:rPr>
          <w:rFonts w:eastAsia="仿宋_GB2312"/>
          <w:sz w:val="32"/>
          <w:szCs w:val="32"/>
        </w:rPr>
        <w:t>分。其中，约翰迪尔（宁波）农业机械有限公司</w:t>
      </w:r>
      <w:r w:rsidRPr="00917BA0">
        <w:rPr>
          <w:rFonts w:eastAsia="仿宋_GB2312"/>
          <w:sz w:val="32"/>
          <w:szCs w:val="32"/>
        </w:rPr>
        <w:t>404</w:t>
      </w:r>
      <w:r w:rsidR="00A8731B" w:rsidRPr="00917BA0">
        <w:rPr>
          <w:rFonts w:eastAsia="仿宋_GB2312"/>
          <w:sz w:val="32"/>
          <w:szCs w:val="32"/>
        </w:rPr>
        <w:t>型轮式</w:t>
      </w:r>
      <w:r w:rsidRPr="00917BA0">
        <w:rPr>
          <w:rFonts w:eastAsia="仿宋_GB2312"/>
          <w:sz w:val="32"/>
          <w:szCs w:val="32"/>
        </w:rPr>
        <w:t>拖拉机和马恒达悦达（盐城）拖拉机有限公司</w:t>
      </w:r>
      <w:r w:rsidRPr="00917BA0">
        <w:rPr>
          <w:rFonts w:eastAsia="仿宋_GB2312"/>
          <w:sz w:val="32"/>
          <w:szCs w:val="32"/>
        </w:rPr>
        <w:t>304A</w:t>
      </w:r>
      <w:r w:rsidR="00A8731B" w:rsidRPr="00917BA0">
        <w:rPr>
          <w:rFonts w:eastAsia="仿宋_GB2312"/>
          <w:sz w:val="32"/>
          <w:szCs w:val="32"/>
        </w:rPr>
        <w:t>型轮式</w:t>
      </w:r>
      <w:r w:rsidRPr="00917BA0">
        <w:rPr>
          <w:rFonts w:eastAsia="仿宋_GB2312"/>
          <w:sz w:val="32"/>
          <w:szCs w:val="32"/>
        </w:rPr>
        <w:t>拖拉机用户评价</w:t>
      </w:r>
      <w:r w:rsidR="0029677D" w:rsidRPr="00917BA0">
        <w:rPr>
          <w:rFonts w:eastAsia="仿宋_GB2312"/>
          <w:sz w:val="32"/>
          <w:szCs w:val="32"/>
        </w:rPr>
        <w:t>综合</w:t>
      </w:r>
      <w:r w:rsidRPr="00917BA0">
        <w:rPr>
          <w:rFonts w:eastAsia="仿宋_GB2312"/>
          <w:sz w:val="32"/>
          <w:szCs w:val="32"/>
        </w:rPr>
        <w:t>得分超过</w:t>
      </w:r>
      <w:r w:rsidRPr="00917BA0">
        <w:rPr>
          <w:rFonts w:eastAsia="仿宋_GB2312"/>
          <w:sz w:val="32"/>
          <w:szCs w:val="32"/>
        </w:rPr>
        <w:t>90.0</w:t>
      </w:r>
      <w:r w:rsidRPr="00917BA0">
        <w:rPr>
          <w:rFonts w:eastAsia="仿宋_GB2312"/>
          <w:sz w:val="32"/>
          <w:szCs w:val="32"/>
        </w:rPr>
        <w:t>分，为很满意。其他</w:t>
      </w:r>
      <w:r w:rsidRPr="00917BA0">
        <w:rPr>
          <w:rFonts w:eastAsia="仿宋_GB2312"/>
          <w:sz w:val="32"/>
          <w:szCs w:val="32"/>
        </w:rPr>
        <w:t>19</w:t>
      </w:r>
      <w:r w:rsidRPr="00917BA0">
        <w:rPr>
          <w:rFonts w:eastAsia="仿宋_GB2312"/>
          <w:sz w:val="32"/>
          <w:szCs w:val="32"/>
        </w:rPr>
        <w:t>种型号的拖拉机用户</w:t>
      </w:r>
      <w:r w:rsidR="0029677D" w:rsidRPr="00917BA0">
        <w:rPr>
          <w:rFonts w:eastAsia="仿宋_GB2312"/>
          <w:sz w:val="32"/>
          <w:szCs w:val="32"/>
        </w:rPr>
        <w:t>评价</w:t>
      </w:r>
      <w:r w:rsidRPr="00917BA0">
        <w:rPr>
          <w:rFonts w:eastAsia="仿宋_GB2312"/>
          <w:sz w:val="32"/>
          <w:szCs w:val="32"/>
        </w:rPr>
        <w:t>综合均为比较满意（见表</w:t>
      </w:r>
      <w:r w:rsidRPr="00917BA0">
        <w:rPr>
          <w:rFonts w:eastAsia="仿宋_GB2312"/>
          <w:sz w:val="32"/>
          <w:szCs w:val="32"/>
        </w:rPr>
        <w:t>2-1</w:t>
      </w:r>
      <w:r w:rsidRPr="00917BA0">
        <w:rPr>
          <w:rFonts w:eastAsia="仿宋_GB2312"/>
          <w:sz w:val="32"/>
          <w:szCs w:val="32"/>
        </w:rPr>
        <w:t>、</w:t>
      </w:r>
      <w:r w:rsidRPr="00917BA0">
        <w:rPr>
          <w:rFonts w:eastAsia="仿宋_GB2312"/>
          <w:sz w:val="32"/>
          <w:szCs w:val="32"/>
        </w:rPr>
        <w:t>2</w:t>
      </w:r>
      <w:r w:rsidRPr="00917BA0">
        <w:rPr>
          <w:rFonts w:eastAsia="仿宋_GB2312"/>
          <w:sz w:val="32"/>
          <w:szCs w:val="32"/>
        </w:rPr>
        <w:t>－</w:t>
      </w:r>
      <w:r w:rsidRPr="00917BA0">
        <w:rPr>
          <w:rFonts w:eastAsia="仿宋_GB2312"/>
          <w:sz w:val="32"/>
          <w:szCs w:val="32"/>
        </w:rPr>
        <w:t>2</w:t>
      </w:r>
      <w:r w:rsidRPr="00917BA0">
        <w:rPr>
          <w:rFonts w:eastAsia="仿宋_GB2312"/>
          <w:sz w:val="32"/>
          <w:szCs w:val="32"/>
        </w:rPr>
        <w:t>）。</w:t>
      </w:r>
    </w:p>
    <w:p w:rsidR="000B1F32" w:rsidRPr="00917BA0" w:rsidRDefault="000B1F32" w:rsidP="00917BA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17BA0">
        <w:rPr>
          <w:rFonts w:ascii="黑体" w:eastAsia="黑体" w:hAnsi="黑体"/>
          <w:sz w:val="32"/>
          <w:szCs w:val="32"/>
        </w:rPr>
        <w:t>三、存在问题</w:t>
      </w:r>
    </w:p>
    <w:p w:rsidR="000B1F32" w:rsidRPr="00917BA0" w:rsidRDefault="000B1F32" w:rsidP="00917BA0">
      <w:pPr>
        <w:ind w:firstLineChars="200" w:firstLine="640"/>
        <w:rPr>
          <w:rFonts w:eastAsia="仿宋_GB2312"/>
          <w:sz w:val="32"/>
          <w:szCs w:val="32"/>
        </w:rPr>
      </w:pPr>
      <w:r w:rsidRPr="00917BA0">
        <w:rPr>
          <w:rFonts w:eastAsia="仿宋_GB2312"/>
          <w:sz w:val="32"/>
          <w:szCs w:val="32"/>
        </w:rPr>
        <w:t>本次质量调查发现，部分</w:t>
      </w:r>
      <w:r w:rsidR="0029677D" w:rsidRPr="00917BA0">
        <w:rPr>
          <w:rFonts w:eastAsia="仿宋_GB2312"/>
          <w:sz w:val="32"/>
          <w:szCs w:val="32"/>
        </w:rPr>
        <w:t>自走式</w:t>
      </w:r>
      <w:r w:rsidRPr="00917BA0">
        <w:rPr>
          <w:rFonts w:eastAsia="仿宋_GB2312"/>
          <w:sz w:val="32"/>
          <w:szCs w:val="32"/>
        </w:rPr>
        <w:t>玉米收获机和</w:t>
      </w:r>
      <w:r w:rsidR="0029677D" w:rsidRPr="00917BA0">
        <w:rPr>
          <w:rFonts w:eastAsia="仿宋_GB2312"/>
          <w:sz w:val="32"/>
          <w:szCs w:val="32"/>
        </w:rPr>
        <w:t>大中型轮式</w:t>
      </w:r>
      <w:r w:rsidR="009B6CAF" w:rsidRPr="00917BA0">
        <w:rPr>
          <w:rFonts w:eastAsia="仿宋_GB2312"/>
          <w:sz w:val="32"/>
          <w:szCs w:val="32"/>
        </w:rPr>
        <w:t>拖拉机在安全性、可靠性、适应性和售后</w:t>
      </w:r>
      <w:r w:rsidRPr="00917BA0">
        <w:rPr>
          <w:rFonts w:eastAsia="仿宋_GB2312"/>
          <w:sz w:val="32"/>
          <w:szCs w:val="32"/>
        </w:rPr>
        <w:t>服务方面还存在着一些不容忽视的问题。</w:t>
      </w:r>
    </w:p>
    <w:p w:rsidR="000B1F32" w:rsidRPr="00917BA0" w:rsidRDefault="000B1F32" w:rsidP="00917BA0">
      <w:pPr>
        <w:ind w:firstLineChars="200" w:firstLine="640"/>
        <w:rPr>
          <w:rFonts w:eastAsia="仿宋_GB2312"/>
          <w:sz w:val="32"/>
          <w:szCs w:val="32"/>
        </w:rPr>
      </w:pPr>
      <w:r w:rsidRPr="00917BA0">
        <w:rPr>
          <w:rFonts w:eastAsia="仿宋_GB2312"/>
          <w:sz w:val="32"/>
          <w:szCs w:val="32"/>
        </w:rPr>
        <w:t>安全性方面用户反映比较突出的问题有：安全警示标志易脱落，外露运动部件安全防护罩设计安装不合理或质量达不到要求，个别玉米收获机存在火灾安全事故隐患等。可靠性方面用户反映比较突出的问题有：部分拖拉机漏油问题严重，部分玉米收获机零部件制造装配质量差，开焊、断裂、</w:t>
      </w:r>
      <w:r w:rsidRPr="00917BA0">
        <w:rPr>
          <w:rFonts w:eastAsia="仿宋_GB2312"/>
          <w:sz w:val="32"/>
          <w:szCs w:val="32"/>
        </w:rPr>
        <w:lastRenderedPageBreak/>
        <w:t>漏油等故障时有发生。适用性方面用户反映比较突出的问题有：拖拉机在空气滤清器、油箱及加油口、座位与方向盘相对距离等方面设计不合理，操作使用方便性</w:t>
      </w:r>
      <w:r w:rsidR="003A4E2A" w:rsidRPr="00917BA0">
        <w:rPr>
          <w:rFonts w:eastAsia="仿宋_GB2312"/>
          <w:sz w:val="32"/>
          <w:szCs w:val="32"/>
        </w:rPr>
        <w:t>和舒适性</w:t>
      </w:r>
      <w:r w:rsidRPr="00917BA0">
        <w:rPr>
          <w:rFonts w:eastAsia="仿宋_GB2312"/>
          <w:sz w:val="32"/>
          <w:szCs w:val="32"/>
        </w:rPr>
        <w:t>较差；部分玉米收获机对作物行距、果穗高度、地块条件、作物倒伏程度的适应性差。售后服务方面</w:t>
      </w:r>
      <w:r w:rsidR="003A4E2A" w:rsidRPr="00917BA0">
        <w:rPr>
          <w:rFonts w:eastAsia="仿宋_GB2312"/>
          <w:sz w:val="32"/>
          <w:szCs w:val="32"/>
        </w:rPr>
        <w:t>用户反映比较突出的问题有</w:t>
      </w:r>
      <w:r w:rsidRPr="00917BA0">
        <w:rPr>
          <w:rFonts w:eastAsia="仿宋_GB2312"/>
          <w:sz w:val="32"/>
          <w:szCs w:val="32"/>
        </w:rPr>
        <w:t>：</w:t>
      </w:r>
      <w:r w:rsidR="003A4E2A" w:rsidRPr="00917BA0">
        <w:rPr>
          <w:rFonts w:eastAsia="仿宋_GB2312"/>
          <w:sz w:val="32"/>
          <w:szCs w:val="32"/>
        </w:rPr>
        <w:t>企业售后服务体系建设严重滞后，</w:t>
      </w:r>
      <w:r w:rsidRPr="00917BA0">
        <w:rPr>
          <w:rFonts w:eastAsia="仿宋_GB2312"/>
          <w:sz w:val="32"/>
          <w:szCs w:val="32"/>
        </w:rPr>
        <w:t>服务能力与其产品市场规模不匹配，导致维修服务和配件供应不及时，偏远地区及已过</w:t>
      </w:r>
      <w:r w:rsidRPr="00917BA0">
        <w:rPr>
          <w:rFonts w:eastAsia="仿宋_GB2312"/>
          <w:sz w:val="32"/>
          <w:szCs w:val="32"/>
        </w:rPr>
        <w:t>“</w:t>
      </w:r>
      <w:r w:rsidRPr="00917BA0">
        <w:rPr>
          <w:rFonts w:eastAsia="仿宋_GB2312"/>
          <w:sz w:val="32"/>
          <w:szCs w:val="32"/>
        </w:rPr>
        <w:t>三包期</w:t>
      </w:r>
      <w:r w:rsidRPr="00917BA0">
        <w:rPr>
          <w:rFonts w:eastAsia="仿宋_GB2312"/>
          <w:sz w:val="32"/>
          <w:szCs w:val="32"/>
        </w:rPr>
        <w:t>”</w:t>
      </w:r>
      <w:r w:rsidRPr="00917BA0">
        <w:rPr>
          <w:rFonts w:eastAsia="仿宋_GB2312"/>
          <w:sz w:val="32"/>
          <w:szCs w:val="32"/>
        </w:rPr>
        <w:t>产品</w:t>
      </w:r>
      <w:r w:rsidR="003A4E2A" w:rsidRPr="00917BA0">
        <w:rPr>
          <w:rFonts w:eastAsia="仿宋_GB2312"/>
          <w:sz w:val="32"/>
          <w:szCs w:val="32"/>
        </w:rPr>
        <w:t>维修服务问题更加突出；售后服务人员服务意识差、排除故障能力低</w:t>
      </w:r>
      <w:r w:rsidRPr="00917BA0">
        <w:rPr>
          <w:rFonts w:eastAsia="仿宋_GB2312"/>
          <w:sz w:val="32"/>
          <w:szCs w:val="32"/>
        </w:rPr>
        <w:t>；用户培训缺失。</w:t>
      </w:r>
    </w:p>
    <w:p w:rsidR="000B1F32" w:rsidRPr="00917BA0" w:rsidRDefault="000B1F32" w:rsidP="00917BA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17BA0">
        <w:rPr>
          <w:rFonts w:ascii="黑体" w:eastAsia="黑体" w:hAnsi="黑体"/>
          <w:sz w:val="32"/>
          <w:szCs w:val="32"/>
        </w:rPr>
        <w:t>四、处理意见</w:t>
      </w:r>
    </w:p>
    <w:p w:rsidR="000B1F32" w:rsidRPr="00917BA0" w:rsidRDefault="000B1F32" w:rsidP="00917BA0">
      <w:pPr>
        <w:ind w:firstLineChars="200" w:firstLine="640"/>
        <w:rPr>
          <w:rFonts w:eastAsia="仿宋_GB2312"/>
          <w:sz w:val="32"/>
          <w:szCs w:val="32"/>
        </w:rPr>
      </w:pPr>
      <w:r w:rsidRPr="00917BA0">
        <w:rPr>
          <w:rFonts w:eastAsia="仿宋_GB2312"/>
          <w:sz w:val="32"/>
          <w:szCs w:val="32"/>
        </w:rPr>
        <w:t>针对本次质量调查中发现的问题，</w:t>
      </w:r>
      <w:r w:rsidR="003A4E2A" w:rsidRPr="00917BA0">
        <w:rPr>
          <w:rFonts w:eastAsia="仿宋_GB2312"/>
          <w:sz w:val="32"/>
          <w:szCs w:val="32"/>
        </w:rPr>
        <w:t>内蒙古自治区农牧业</w:t>
      </w:r>
      <w:proofErr w:type="gramStart"/>
      <w:r w:rsidR="003A4E2A" w:rsidRPr="00917BA0">
        <w:rPr>
          <w:rFonts w:eastAsia="仿宋_GB2312"/>
          <w:sz w:val="32"/>
          <w:szCs w:val="32"/>
        </w:rPr>
        <w:t>厅</w:t>
      </w:r>
      <w:r w:rsidRPr="00917BA0">
        <w:rPr>
          <w:rFonts w:eastAsia="仿宋_GB2312"/>
          <w:sz w:val="32"/>
          <w:szCs w:val="32"/>
        </w:rPr>
        <w:t>做出</w:t>
      </w:r>
      <w:proofErr w:type="gramEnd"/>
      <w:r w:rsidRPr="00917BA0">
        <w:rPr>
          <w:rFonts w:eastAsia="仿宋_GB2312"/>
          <w:sz w:val="32"/>
          <w:szCs w:val="32"/>
        </w:rPr>
        <w:t>如下处理意见：</w:t>
      </w:r>
    </w:p>
    <w:p w:rsidR="000B1F32" w:rsidRPr="00917BA0" w:rsidRDefault="000B1F32" w:rsidP="00917BA0">
      <w:pPr>
        <w:ind w:firstLineChars="200" w:firstLine="640"/>
        <w:rPr>
          <w:rFonts w:eastAsia="仿宋_GB2312"/>
          <w:sz w:val="32"/>
          <w:szCs w:val="32"/>
        </w:rPr>
      </w:pPr>
      <w:r w:rsidRPr="00917BA0">
        <w:rPr>
          <w:rFonts w:eastAsia="仿宋_GB2312"/>
          <w:sz w:val="32"/>
          <w:szCs w:val="32"/>
        </w:rPr>
        <w:t>（一）由内蒙古自治区农牧业机械质量监督管理站负责，对所有存在问题的企业及其产品提出整改意见，并通知相关生产企业进行整改，</w:t>
      </w:r>
      <w:r w:rsidR="00A12B08" w:rsidRPr="00917BA0">
        <w:rPr>
          <w:rFonts w:eastAsia="仿宋_GB2312"/>
          <w:sz w:val="32"/>
          <w:szCs w:val="32"/>
        </w:rPr>
        <w:t>整改期为从本通报发布之日的</w:t>
      </w:r>
      <w:r w:rsidR="00A12B08" w:rsidRPr="00917BA0">
        <w:rPr>
          <w:rFonts w:eastAsia="仿宋_GB2312"/>
          <w:sz w:val="32"/>
          <w:szCs w:val="32"/>
        </w:rPr>
        <w:t>3</w:t>
      </w:r>
      <w:r w:rsidR="00A12B08" w:rsidRPr="00917BA0">
        <w:rPr>
          <w:rFonts w:eastAsia="仿宋_GB2312"/>
          <w:sz w:val="32"/>
          <w:szCs w:val="32"/>
        </w:rPr>
        <w:t>个月内。</w:t>
      </w:r>
      <w:r w:rsidRPr="00917BA0">
        <w:rPr>
          <w:rFonts w:eastAsia="仿宋_GB2312"/>
          <w:sz w:val="32"/>
          <w:szCs w:val="32"/>
        </w:rPr>
        <w:t>。企业拒不整改或者逾期达不到整改要求的，</w:t>
      </w:r>
      <w:r w:rsidR="00DF7EC2" w:rsidRPr="00917BA0">
        <w:rPr>
          <w:rFonts w:eastAsia="仿宋_GB2312"/>
          <w:sz w:val="32"/>
          <w:szCs w:val="32"/>
        </w:rPr>
        <w:t>将</w:t>
      </w:r>
      <w:r w:rsidRPr="00917BA0">
        <w:rPr>
          <w:rFonts w:eastAsia="仿宋_GB2312"/>
          <w:sz w:val="32"/>
          <w:szCs w:val="32"/>
        </w:rPr>
        <w:t>做出进一步处理</w:t>
      </w:r>
    </w:p>
    <w:p w:rsidR="000B1F32" w:rsidRPr="00917BA0" w:rsidRDefault="000B1F32" w:rsidP="00917BA0">
      <w:pPr>
        <w:ind w:firstLineChars="200" w:firstLine="640"/>
        <w:rPr>
          <w:rFonts w:eastAsia="仿宋_GB2312"/>
          <w:sz w:val="32"/>
          <w:szCs w:val="32"/>
        </w:rPr>
      </w:pPr>
      <w:r w:rsidRPr="00917BA0">
        <w:rPr>
          <w:rFonts w:eastAsia="仿宋_GB2312"/>
          <w:sz w:val="32"/>
          <w:szCs w:val="32"/>
        </w:rPr>
        <w:t>（二）各生产企业要高度重视本次质量调查发现的问题，进一步增强质量意识和安全意识，改进产品技术缺陷，提升产品质量性能；强化售后服务能力和服务意识，提升售后服务质量。</w:t>
      </w:r>
    </w:p>
    <w:p w:rsidR="000B1F32" w:rsidRPr="00917BA0" w:rsidRDefault="000B1F32" w:rsidP="00917BA0">
      <w:pPr>
        <w:ind w:firstLineChars="200" w:firstLine="640"/>
        <w:rPr>
          <w:rFonts w:eastAsia="仿宋_GB2312"/>
          <w:sz w:val="32"/>
          <w:szCs w:val="32"/>
        </w:rPr>
      </w:pPr>
      <w:r w:rsidRPr="00917BA0">
        <w:rPr>
          <w:rFonts w:eastAsia="仿宋_GB2312"/>
          <w:sz w:val="32"/>
          <w:szCs w:val="32"/>
        </w:rPr>
        <w:t>（三）各级农机质量监管部门要结合</w:t>
      </w:r>
      <w:r w:rsidRPr="00917BA0">
        <w:rPr>
          <w:rFonts w:eastAsia="仿宋_GB2312"/>
          <w:sz w:val="32"/>
          <w:szCs w:val="32"/>
        </w:rPr>
        <w:t>2017</w:t>
      </w:r>
      <w:r w:rsidRPr="00917BA0">
        <w:rPr>
          <w:rFonts w:eastAsia="仿宋_GB2312"/>
          <w:sz w:val="32"/>
          <w:szCs w:val="32"/>
        </w:rPr>
        <w:t>年质量调查</w:t>
      </w:r>
      <w:r w:rsidRPr="00917BA0">
        <w:rPr>
          <w:rFonts w:eastAsia="仿宋_GB2312"/>
          <w:sz w:val="32"/>
          <w:szCs w:val="32"/>
        </w:rPr>
        <w:lastRenderedPageBreak/>
        <w:t>工作继续对本次调查中存在问题的产品给予重点关注，</w:t>
      </w:r>
      <w:r w:rsidR="00521BC5" w:rsidRPr="00917BA0">
        <w:rPr>
          <w:rFonts w:eastAsia="仿宋_GB2312"/>
          <w:sz w:val="32"/>
          <w:szCs w:val="32"/>
        </w:rPr>
        <w:t>并根据用户投诉情况和农牧业生产需求，进一步加大在用农业机械监管工作力度，</w:t>
      </w:r>
      <w:r w:rsidRPr="00917BA0">
        <w:rPr>
          <w:rFonts w:eastAsia="仿宋_GB2312"/>
          <w:sz w:val="32"/>
          <w:szCs w:val="32"/>
        </w:rPr>
        <w:t>督促企业提高产品质量和服务质量。</w:t>
      </w:r>
    </w:p>
    <w:p w:rsidR="000B1F32" w:rsidRPr="00917BA0" w:rsidRDefault="000B1F32" w:rsidP="00917BA0">
      <w:pPr>
        <w:ind w:firstLineChars="200" w:firstLine="640"/>
        <w:rPr>
          <w:rFonts w:eastAsia="仿宋_GB2312"/>
          <w:sz w:val="32"/>
          <w:szCs w:val="32"/>
        </w:rPr>
      </w:pPr>
      <w:r w:rsidRPr="00917BA0">
        <w:rPr>
          <w:rFonts w:eastAsia="仿宋_GB2312"/>
          <w:sz w:val="32"/>
          <w:szCs w:val="32"/>
        </w:rPr>
        <w:t>附表</w:t>
      </w:r>
      <w:r w:rsidRPr="00917BA0">
        <w:rPr>
          <w:rFonts w:eastAsia="仿宋_GB2312"/>
          <w:sz w:val="32"/>
          <w:szCs w:val="32"/>
        </w:rPr>
        <w:t>1-1:</w:t>
      </w:r>
      <w:r w:rsidRPr="00917BA0">
        <w:rPr>
          <w:rFonts w:eastAsia="仿宋_GB2312"/>
          <w:sz w:val="32"/>
          <w:szCs w:val="32"/>
        </w:rPr>
        <w:t>自走式玉米收获机用户评价综合得分汇总表</w:t>
      </w:r>
    </w:p>
    <w:p w:rsidR="000B1F32" w:rsidRPr="00917BA0" w:rsidRDefault="000B1F32" w:rsidP="00917BA0">
      <w:pPr>
        <w:ind w:firstLineChars="200" w:firstLine="640"/>
        <w:rPr>
          <w:rFonts w:eastAsia="仿宋_GB2312"/>
          <w:sz w:val="32"/>
          <w:szCs w:val="32"/>
        </w:rPr>
      </w:pPr>
      <w:r w:rsidRPr="00917BA0">
        <w:rPr>
          <w:rFonts w:eastAsia="仿宋_GB2312"/>
          <w:sz w:val="32"/>
          <w:szCs w:val="32"/>
        </w:rPr>
        <w:t>附表</w:t>
      </w:r>
      <w:r w:rsidRPr="00917BA0">
        <w:rPr>
          <w:rFonts w:eastAsia="仿宋_GB2312"/>
          <w:sz w:val="32"/>
          <w:szCs w:val="32"/>
        </w:rPr>
        <w:t>1-</w:t>
      </w:r>
      <w:r w:rsidR="00DF7EC2" w:rsidRPr="00917BA0">
        <w:rPr>
          <w:rFonts w:eastAsia="仿宋_GB2312"/>
          <w:sz w:val="32"/>
          <w:szCs w:val="32"/>
        </w:rPr>
        <w:t>2</w:t>
      </w:r>
      <w:r w:rsidRPr="00917BA0">
        <w:rPr>
          <w:rFonts w:eastAsia="仿宋_GB2312"/>
          <w:sz w:val="32"/>
          <w:szCs w:val="32"/>
        </w:rPr>
        <w:t xml:space="preserve">: </w:t>
      </w:r>
      <w:r w:rsidRPr="00917BA0">
        <w:rPr>
          <w:rFonts w:eastAsia="仿宋_GB2312"/>
          <w:sz w:val="32"/>
          <w:szCs w:val="32"/>
        </w:rPr>
        <w:t>自走式玉米收获</w:t>
      </w:r>
      <w:proofErr w:type="gramStart"/>
      <w:r w:rsidRPr="00917BA0">
        <w:rPr>
          <w:rFonts w:eastAsia="仿宋_GB2312"/>
          <w:sz w:val="32"/>
          <w:szCs w:val="32"/>
        </w:rPr>
        <w:t>机调查</w:t>
      </w:r>
      <w:proofErr w:type="gramEnd"/>
      <w:r w:rsidRPr="00917BA0">
        <w:rPr>
          <w:rFonts w:eastAsia="仿宋_GB2312"/>
          <w:sz w:val="32"/>
          <w:szCs w:val="32"/>
        </w:rPr>
        <w:t>样本分布情况</w:t>
      </w:r>
    </w:p>
    <w:p w:rsidR="000B1F32" w:rsidRPr="00917BA0" w:rsidRDefault="000B1F32" w:rsidP="00917BA0">
      <w:pPr>
        <w:ind w:firstLineChars="200" w:firstLine="640"/>
        <w:rPr>
          <w:rFonts w:eastAsia="仿宋_GB2312"/>
          <w:sz w:val="32"/>
          <w:szCs w:val="32"/>
        </w:rPr>
      </w:pPr>
      <w:r w:rsidRPr="00917BA0">
        <w:rPr>
          <w:rFonts w:eastAsia="仿宋_GB2312"/>
          <w:sz w:val="32"/>
          <w:szCs w:val="32"/>
        </w:rPr>
        <w:t>附表</w:t>
      </w:r>
      <w:r w:rsidRPr="00917BA0">
        <w:rPr>
          <w:rFonts w:eastAsia="仿宋_GB2312"/>
          <w:sz w:val="32"/>
          <w:szCs w:val="32"/>
        </w:rPr>
        <w:t>2-1:</w:t>
      </w:r>
      <w:r w:rsidRPr="00917BA0">
        <w:rPr>
          <w:rFonts w:eastAsia="仿宋_GB2312"/>
          <w:sz w:val="32"/>
          <w:szCs w:val="32"/>
        </w:rPr>
        <w:t>大中型轮式拖拉机用户评价综合得分汇总表</w:t>
      </w:r>
    </w:p>
    <w:p w:rsidR="000B1F32" w:rsidRPr="00917BA0" w:rsidRDefault="000B1F32" w:rsidP="00917BA0">
      <w:pPr>
        <w:ind w:firstLineChars="200" w:firstLine="640"/>
        <w:rPr>
          <w:rFonts w:eastAsia="仿宋_GB2312"/>
          <w:sz w:val="32"/>
          <w:szCs w:val="32"/>
        </w:rPr>
      </w:pPr>
      <w:r w:rsidRPr="00917BA0">
        <w:rPr>
          <w:rFonts w:eastAsia="仿宋_GB2312"/>
          <w:sz w:val="32"/>
          <w:szCs w:val="32"/>
        </w:rPr>
        <w:t>附表</w:t>
      </w:r>
      <w:r w:rsidRPr="00917BA0">
        <w:rPr>
          <w:rFonts w:eastAsia="仿宋_GB2312"/>
          <w:sz w:val="32"/>
          <w:szCs w:val="32"/>
        </w:rPr>
        <w:t>2-2:</w:t>
      </w:r>
      <w:r w:rsidRPr="00917BA0">
        <w:rPr>
          <w:rFonts w:eastAsia="仿宋_GB2312"/>
          <w:sz w:val="32"/>
          <w:szCs w:val="32"/>
        </w:rPr>
        <w:t>大中型轮式拖拉机调查样本分布情况</w:t>
      </w:r>
    </w:p>
    <w:p w:rsidR="000B1F32" w:rsidRPr="00917BA0" w:rsidRDefault="000B1F32" w:rsidP="00EE6719">
      <w:pPr>
        <w:widowControl/>
        <w:spacing w:before="50" w:after="50" w:line="360" w:lineRule="auto"/>
        <w:jc w:val="left"/>
        <w:rPr>
          <w:sz w:val="32"/>
          <w:szCs w:val="32"/>
        </w:rPr>
      </w:pPr>
    </w:p>
    <w:p w:rsidR="000B1F32" w:rsidRPr="00917BA0" w:rsidRDefault="000B1F32" w:rsidP="00917BA0">
      <w:pPr>
        <w:spacing w:beforeLines="50" w:before="156" w:afterLines="50" w:after="156"/>
        <w:ind w:firstLineChars="198" w:firstLine="634"/>
        <w:rPr>
          <w:rFonts w:eastAsia="仿宋_GB2312"/>
          <w:sz w:val="32"/>
          <w:szCs w:val="32"/>
        </w:rPr>
      </w:pPr>
    </w:p>
    <w:p w:rsidR="000B1F32" w:rsidRPr="00917BA0" w:rsidRDefault="000B1F32" w:rsidP="00A2437F">
      <w:pPr>
        <w:widowControl/>
        <w:snapToGrid w:val="0"/>
        <w:spacing w:line="560" w:lineRule="exact"/>
        <w:ind w:firstLineChars="1100" w:firstLine="3520"/>
        <w:rPr>
          <w:rFonts w:eastAsia="仿宋_GB2312"/>
          <w:sz w:val="32"/>
          <w:szCs w:val="32"/>
        </w:rPr>
      </w:pPr>
      <w:r w:rsidRPr="00917BA0">
        <w:rPr>
          <w:rFonts w:eastAsia="仿宋_GB2312"/>
          <w:sz w:val="32"/>
          <w:szCs w:val="32"/>
        </w:rPr>
        <w:t>内蒙古自治区农牧业厅</w:t>
      </w:r>
    </w:p>
    <w:p w:rsidR="000B1F32" w:rsidRPr="00917BA0" w:rsidRDefault="000B1F32" w:rsidP="00A2437F">
      <w:pPr>
        <w:widowControl/>
        <w:snapToGrid w:val="0"/>
        <w:spacing w:line="560" w:lineRule="exact"/>
        <w:ind w:firstLineChars="1200" w:firstLine="3840"/>
        <w:rPr>
          <w:rFonts w:eastAsia="仿宋_GB2312"/>
          <w:sz w:val="32"/>
          <w:szCs w:val="32"/>
        </w:rPr>
      </w:pPr>
      <w:r w:rsidRPr="00917BA0">
        <w:rPr>
          <w:rFonts w:eastAsia="仿宋_GB2312"/>
          <w:sz w:val="32"/>
          <w:szCs w:val="32"/>
        </w:rPr>
        <w:t>2016</w:t>
      </w:r>
      <w:r w:rsidRPr="00917BA0">
        <w:rPr>
          <w:rFonts w:eastAsia="仿宋_GB2312"/>
          <w:sz w:val="32"/>
          <w:szCs w:val="32"/>
        </w:rPr>
        <w:t>年</w:t>
      </w:r>
      <w:r w:rsidR="00A2437F" w:rsidRPr="00917BA0">
        <w:rPr>
          <w:rFonts w:eastAsia="仿宋_GB2312"/>
          <w:sz w:val="32"/>
          <w:szCs w:val="32"/>
        </w:rPr>
        <w:t>12</w:t>
      </w:r>
      <w:r w:rsidRPr="00917BA0">
        <w:rPr>
          <w:rFonts w:eastAsia="仿宋_GB2312"/>
          <w:sz w:val="32"/>
          <w:szCs w:val="32"/>
        </w:rPr>
        <w:t>月</w:t>
      </w:r>
      <w:r w:rsidR="00A2437F" w:rsidRPr="00917BA0">
        <w:rPr>
          <w:rFonts w:eastAsia="仿宋_GB2312"/>
          <w:sz w:val="32"/>
          <w:szCs w:val="32"/>
        </w:rPr>
        <w:t>20</w:t>
      </w:r>
      <w:r w:rsidRPr="00917BA0">
        <w:rPr>
          <w:rFonts w:eastAsia="仿宋_GB2312"/>
          <w:sz w:val="32"/>
          <w:szCs w:val="32"/>
        </w:rPr>
        <w:t>日</w:t>
      </w:r>
    </w:p>
    <w:p w:rsidR="000B1F32" w:rsidRPr="00917BA0" w:rsidRDefault="000B1F32" w:rsidP="00553731">
      <w:pPr>
        <w:widowControl/>
        <w:snapToGrid w:val="0"/>
        <w:spacing w:line="360" w:lineRule="auto"/>
        <w:ind w:firstLineChars="1200" w:firstLine="3840"/>
        <w:rPr>
          <w:rFonts w:eastAsia="仿宋_GB2312"/>
          <w:sz w:val="32"/>
          <w:szCs w:val="32"/>
        </w:rPr>
        <w:sectPr w:rsidR="000B1F32" w:rsidRPr="00917BA0" w:rsidSect="00007D26">
          <w:footerReference w:type="default" r:id="rId8"/>
          <w:pgSz w:w="11906" w:h="16838"/>
          <w:pgMar w:top="1440" w:right="1797" w:bottom="1440" w:left="1797" w:header="851" w:footer="992" w:gutter="0"/>
          <w:pgNumType w:fmt="numberInDash"/>
          <w:cols w:space="425"/>
          <w:docGrid w:type="lines" w:linePitch="312"/>
        </w:sectPr>
      </w:pPr>
    </w:p>
    <w:p w:rsidR="00DF7EC2" w:rsidRPr="00917BA0" w:rsidRDefault="000B1F32" w:rsidP="00917BA0">
      <w:pPr>
        <w:widowControl/>
        <w:spacing w:afterLines="50" w:after="156" w:line="360" w:lineRule="auto"/>
        <w:jc w:val="left"/>
        <w:rPr>
          <w:bCs/>
          <w:sz w:val="32"/>
          <w:szCs w:val="32"/>
        </w:rPr>
      </w:pPr>
      <w:r w:rsidRPr="00917BA0">
        <w:rPr>
          <w:bCs/>
          <w:sz w:val="32"/>
          <w:szCs w:val="32"/>
        </w:rPr>
        <w:lastRenderedPageBreak/>
        <w:t>附表</w:t>
      </w:r>
      <w:r w:rsidRPr="00917BA0">
        <w:rPr>
          <w:bCs/>
          <w:sz w:val="32"/>
          <w:szCs w:val="32"/>
        </w:rPr>
        <w:t xml:space="preserve">1-1  </w:t>
      </w:r>
    </w:p>
    <w:p w:rsidR="000B1F32" w:rsidRPr="00917BA0" w:rsidRDefault="000B1F32" w:rsidP="00917BA0">
      <w:pPr>
        <w:widowControl/>
        <w:spacing w:afterLines="50" w:after="156" w:line="360" w:lineRule="auto"/>
        <w:jc w:val="center"/>
        <w:rPr>
          <w:b/>
          <w:bCs/>
          <w:sz w:val="32"/>
          <w:szCs w:val="32"/>
        </w:rPr>
      </w:pPr>
      <w:r w:rsidRPr="00917BA0">
        <w:rPr>
          <w:b/>
          <w:bCs/>
          <w:sz w:val="32"/>
          <w:szCs w:val="32"/>
        </w:rPr>
        <w:t>自走式玉米收获机用户评价综合得分汇总表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122"/>
        <w:gridCol w:w="1276"/>
        <w:gridCol w:w="1134"/>
        <w:gridCol w:w="1134"/>
        <w:gridCol w:w="1059"/>
        <w:gridCol w:w="1134"/>
        <w:gridCol w:w="1417"/>
        <w:gridCol w:w="1320"/>
      </w:tblGrid>
      <w:tr w:rsidR="000B1F32" w:rsidRPr="00917BA0">
        <w:trPr>
          <w:trHeight w:val="270"/>
          <w:jc w:val="center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 w:rsidRPr="00917BA0">
              <w:rPr>
                <w:b/>
                <w:bCs/>
                <w:kern w:val="0"/>
              </w:rPr>
              <w:t>序号</w:t>
            </w:r>
          </w:p>
        </w:tc>
        <w:tc>
          <w:tcPr>
            <w:tcW w:w="4122" w:type="dxa"/>
            <w:vMerge w:val="restart"/>
            <w:tcBorders>
              <w:top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 w:rsidRPr="00917BA0">
              <w:rPr>
                <w:b/>
                <w:bCs/>
                <w:kern w:val="0"/>
              </w:rPr>
              <w:t>企业名称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 w:rsidRPr="00917BA0">
              <w:rPr>
                <w:b/>
                <w:bCs/>
                <w:kern w:val="0"/>
              </w:rPr>
              <w:t>型号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 w:rsidRPr="00917BA0">
              <w:rPr>
                <w:b/>
                <w:bCs/>
                <w:kern w:val="0"/>
              </w:rPr>
              <w:t>样本数</w:t>
            </w:r>
          </w:p>
        </w:tc>
        <w:tc>
          <w:tcPr>
            <w:tcW w:w="4744" w:type="dxa"/>
            <w:gridSpan w:val="4"/>
            <w:tcBorders>
              <w:top w:val="single" w:sz="12" w:space="0" w:color="auto"/>
            </w:tcBorders>
            <w:vAlign w:val="center"/>
          </w:tcPr>
          <w:p w:rsidR="000B1F32" w:rsidRPr="00917BA0" w:rsidRDefault="00A12B08" w:rsidP="00A12B08"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2"/>
              </w:rPr>
            </w:pPr>
            <w:r w:rsidRPr="00917BA0">
              <w:rPr>
                <w:b/>
                <w:bCs/>
                <w:kern w:val="0"/>
                <w:sz w:val="22"/>
                <w:szCs w:val="22"/>
              </w:rPr>
              <w:t>用户评价</w:t>
            </w:r>
            <w:r w:rsidR="000B1F32" w:rsidRPr="00917BA0">
              <w:rPr>
                <w:b/>
                <w:bCs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2"/>
              </w:rPr>
            </w:pPr>
            <w:r w:rsidRPr="00917BA0">
              <w:rPr>
                <w:b/>
                <w:bCs/>
                <w:kern w:val="0"/>
                <w:sz w:val="22"/>
                <w:szCs w:val="22"/>
              </w:rPr>
              <w:t>用户评价综合得分</w:t>
            </w:r>
          </w:p>
        </w:tc>
      </w:tr>
      <w:tr w:rsidR="000B1F32" w:rsidRPr="00917BA0">
        <w:trPr>
          <w:trHeight w:val="270"/>
          <w:jc w:val="center"/>
        </w:trPr>
        <w:tc>
          <w:tcPr>
            <w:tcW w:w="959" w:type="dxa"/>
            <w:vMerge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4122" w:type="dxa"/>
            <w:vMerge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134" w:type="dxa"/>
            <w:vMerge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917BA0">
              <w:rPr>
                <w:b/>
                <w:bCs/>
                <w:color w:val="000000"/>
                <w:kern w:val="0"/>
                <w:sz w:val="22"/>
                <w:szCs w:val="22"/>
              </w:rPr>
              <w:t>安全性</w:t>
            </w:r>
          </w:p>
        </w:tc>
        <w:tc>
          <w:tcPr>
            <w:tcW w:w="1059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917BA0">
              <w:rPr>
                <w:b/>
                <w:bCs/>
                <w:color w:val="000000"/>
                <w:kern w:val="0"/>
                <w:sz w:val="22"/>
                <w:szCs w:val="22"/>
              </w:rPr>
              <w:t>可靠性</w:t>
            </w:r>
          </w:p>
        </w:tc>
        <w:tc>
          <w:tcPr>
            <w:tcW w:w="1134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917BA0">
              <w:rPr>
                <w:b/>
                <w:bCs/>
                <w:color w:val="000000"/>
                <w:kern w:val="0"/>
                <w:sz w:val="22"/>
                <w:szCs w:val="22"/>
              </w:rPr>
              <w:t>适用性</w:t>
            </w:r>
          </w:p>
        </w:tc>
        <w:tc>
          <w:tcPr>
            <w:tcW w:w="1417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917BA0">
              <w:rPr>
                <w:b/>
                <w:bCs/>
                <w:color w:val="000000"/>
                <w:kern w:val="0"/>
                <w:sz w:val="22"/>
                <w:szCs w:val="22"/>
              </w:rPr>
              <w:t>服务质量</w:t>
            </w:r>
          </w:p>
        </w:tc>
        <w:tc>
          <w:tcPr>
            <w:tcW w:w="1320" w:type="dxa"/>
            <w:vMerge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0B1F32" w:rsidRPr="00917BA0">
        <w:trPr>
          <w:trHeight w:val="300"/>
          <w:jc w:val="center"/>
        </w:trPr>
        <w:tc>
          <w:tcPr>
            <w:tcW w:w="959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</w:rPr>
            </w:pPr>
            <w:r w:rsidRPr="00917BA0">
              <w:rPr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4122" w:type="dxa"/>
            <w:vAlign w:val="bottom"/>
          </w:tcPr>
          <w:p w:rsidR="000B1F32" w:rsidRPr="00917BA0" w:rsidRDefault="000B1F32" w:rsidP="00042438">
            <w:pPr>
              <w:rPr>
                <w:color w:val="000000"/>
              </w:rPr>
            </w:pPr>
            <w:proofErr w:type="gramStart"/>
            <w:r w:rsidRPr="00917BA0">
              <w:rPr>
                <w:color w:val="000000"/>
              </w:rPr>
              <w:t>奇瑞重</w:t>
            </w:r>
            <w:proofErr w:type="gramEnd"/>
            <w:r w:rsidRPr="00917BA0">
              <w:rPr>
                <w:color w:val="000000"/>
              </w:rPr>
              <w:t>工股份有限公司</w:t>
            </w:r>
          </w:p>
        </w:tc>
        <w:tc>
          <w:tcPr>
            <w:tcW w:w="1276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4YZ-4C1</w:t>
            </w:r>
          </w:p>
        </w:tc>
        <w:tc>
          <w:tcPr>
            <w:tcW w:w="1134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25</w:t>
            </w:r>
          </w:p>
        </w:tc>
        <w:tc>
          <w:tcPr>
            <w:tcW w:w="1134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77.8</w:t>
            </w:r>
          </w:p>
        </w:tc>
        <w:tc>
          <w:tcPr>
            <w:tcW w:w="1059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77.4</w:t>
            </w:r>
          </w:p>
        </w:tc>
        <w:tc>
          <w:tcPr>
            <w:tcW w:w="1134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81.9</w:t>
            </w:r>
          </w:p>
        </w:tc>
        <w:tc>
          <w:tcPr>
            <w:tcW w:w="1417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82.1</w:t>
            </w:r>
          </w:p>
        </w:tc>
        <w:tc>
          <w:tcPr>
            <w:tcW w:w="1320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79.7</w:t>
            </w:r>
          </w:p>
        </w:tc>
      </w:tr>
      <w:tr w:rsidR="000B1F32" w:rsidRPr="00917BA0">
        <w:trPr>
          <w:trHeight w:val="300"/>
          <w:jc w:val="center"/>
        </w:trPr>
        <w:tc>
          <w:tcPr>
            <w:tcW w:w="959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</w:t>
            </w:r>
          </w:p>
        </w:tc>
        <w:tc>
          <w:tcPr>
            <w:tcW w:w="4122" w:type="dxa"/>
            <w:vAlign w:val="bottom"/>
          </w:tcPr>
          <w:p w:rsidR="000B1F32" w:rsidRPr="00917BA0" w:rsidRDefault="000B1F32" w:rsidP="00042438">
            <w:pPr>
              <w:rPr>
                <w:color w:val="000000"/>
              </w:rPr>
            </w:pPr>
            <w:r w:rsidRPr="00917BA0">
              <w:rPr>
                <w:color w:val="000000"/>
              </w:rPr>
              <w:t>新疆机械研究所股份有限公司</w:t>
            </w:r>
          </w:p>
        </w:tc>
        <w:tc>
          <w:tcPr>
            <w:tcW w:w="1276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4YZB-8</w:t>
            </w:r>
          </w:p>
        </w:tc>
        <w:tc>
          <w:tcPr>
            <w:tcW w:w="1134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25</w:t>
            </w:r>
          </w:p>
        </w:tc>
        <w:tc>
          <w:tcPr>
            <w:tcW w:w="1134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72.0</w:t>
            </w:r>
          </w:p>
        </w:tc>
        <w:tc>
          <w:tcPr>
            <w:tcW w:w="1059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72.0</w:t>
            </w:r>
          </w:p>
        </w:tc>
        <w:tc>
          <w:tcPr>
            <w:tcW w:w="1134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84.0</w:t>
            </w:r>
          </w:p>
        </w:tc>
        <w:tc>
          <w:tcPr>
            <w:tcW w:w="1417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86.0</w:t>
            </w:r>
          </w:p>
        </w:tc>
        <w:tc>
          <w:tcPr>
            <w:tcW w:w="1320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78.1</w:t>
            </w:r>
          </w:p>
        </w:tc>
      </w:tr>
      <w:tr w:rsidR="000B1F32" w:rsidRPr="00917BA0">
        <w:trPr>
          <w:trHeight w:val="330"/>
          <w:jc w:val="center"/>
        </w:trPr>
        <w:tc>
          <w:tcPr>
            <w:tcW w:w="959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3</w:t>
            </w:r>
          </w:p>
        </w:tc>
        <w:tc>
          <w:tcPr>
            <w:tcW w:w="4122" w:type="dxa"/>
            <w:vAlign w:val="bottom"/>
          </w:tcPr>
          <w:p w:rsidR="000B1F32" w:rsidRPr="00917BA0" w:rsidRDefault="000B1F32" w:rsidP="00042438">
            <w:pPr>
              <w:rPr>
                <w:color w:val="000000"/>
              </w:rPr>
            </w:pPr>
            <w:r w:rsidRPr="00917BA0">
              <w:rPr>
                <w:color w:val="000000"/>
              </w:rPr>
              <w:t>山东五征集团有限公司</w:t>
            </w:r>
          </w:p>
        </w:tc>
        <w:tc>
          <w:tcPr>
            <w:tcW w:w="1276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4YZP-4XH</w:t>
            </w:r>
          </w:p>
        </w:tc>
        <w:tc>
          <w:tcPr>
            <w:tcW w:w="1134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25</w:t>
            </w:r>
          </w:p>
        </w:tc>
        <w:tc>
          <w:tcPr>
            <w:tcW w:w="1134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85.0</w:t>
            </w:r>
          </w:p>
        </w:tc>
        <w:tc>
          <w:tcPr>
            <w:tcW w:w="1059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75.8</w:t>
            </w:r>
          </w:p>
        </w:tc>
        <w:tc>
          <w:tcPr>
            <w:tcW w:w="1134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81.4</w:t>
            </w:r>
          </w:p>
        </w:tc>
        <w:tc>
          <w:tcPr>
            <w:tcW w:w="1417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69.0</w:t>
            </w:r>
          </w:p>
        </w:tc>
        <w:tc>
          <w:tcPr>
            <w:tcW w:w="1320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77.8</w:t>
            </w:r>
          </w:p>
        </w:tc>
      </w:tr>
      <w:tr w:rsidR="000B1F32" w:rsidRPr="00917BA0">
        <w:trPr>
          <w:trHeight w:val="300"/>
          <w:jc w:val="center"/>
        </w:trPr>
        <w:tc>
          <w:tcPr>
            <w:tcW w:w="959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4</w:t>
            </w:r>
          </w:p>
        </w:tc>
        <w:tc>
          <w:tcPr>
            <w:tcW w:w="4122" w:type="dxa"/>
            <w:vAlign w:val="bottom"/>
          </w:tcPr>
          <w:p w:rsidR="000B1F32" w:rsidRPr="00917BA0" w:rsidRDefault="000B1F32" w:rsidP="00042438">
            <w:pPr>
              <w:rPr>
                <w:color w:val="000000"/>
              </w:rPr>
            </w:pPr>
            <w:r w:rsidRPr="00917BA0">
              <w:rPr>
                <w:color w:val="000000"/>
              </w:rPr>
              <w:t>天津勇猛机械制造有限公司</w:t>
            </w:r>
          </w:p>
        </w:tc>
        <w:tc>
          <w:tcPr>
            <w:tcW w:w="1276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4YZ-4M</w:t>
            </w:r>
          </w:p>
        </w:tc>
        <w:tc>
          <w:tcPr>
            <w:tcW w:w="1134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25</w:t>
            </w:r>
          </w:p>
        </w:tc>
        <w:tc>
          <w:tcPr>
            <w:tcW w:w="1134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72.2</w:t>
            </w:r>
          </w:p>
        </w:tc>
        <w:tc>
          <w:tcPr>
            <w:tcW w:w="1059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78.8</w:t>
            </w:r>
          </w:p>
        </w:tc>
        <w:tc>
          <w:tcPr>
            <w:tcW w:w="1134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84.4</w:t>
            </w:r>
          </w:p>
        </w:tc>
        <w:tc>
          <w:tcPr>
            <w:tcW w:w="1417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74.5</w:t>
            </w:r>
          </w:p>
        </w:tc>
        <w:tc>
          <w:tcPr>
            <w:tcW w:w="1320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77.7</w:t>
            </w:r>
          </w:p>
        </w:tc>
      </w:tr>
      <w:tr w:rsidR="000B1F32" w:rsidRPr="00917BA0">
        <w:trPr>
          <w:trHeight w:val="300"/>
          <w:jc w:val="center"/>
        </w:trPr>
        <w:tc>
          <w:tcPr>
            <w:tcW w:w="959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5</w:t>
            </w:r>
          </w:p>
        </w:tc>
        <w:tc>
          <w:tcPr>
            <w:tcW w:w="4122" w:type="dxa"/>
            <w:vAlign w:val="bottom"/>
          </w:tcPr>
          <w:p w:rsidR="000B1F32" w:rsidRPr="00917BA0" w:rsidRDefault="000B1F32" w:rsidP="00042438">
            <w:pPr>
              <w:rPr>
                <w:color w:val="000000"/>
              </w:rPr>
            </w:pPr>
            <w:r w:rsidRPr="00917BA0">
              <w:rPr>
                <w:color w:val="000000"/>
              </w:rPr>
              <w:t>山东金亿机械制造有限公司（现山东科乐收金亿农业机械有限公司）</w:t>
            </w:r>
          </w:p>
        </w:tc>
        <w:tc>
          <w:tcPr>
            <w:tcW w:w="1276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4YZP-5</w:t>
            </w:r>
          </w:p>
        </w:tc>
        <w:tc>
          <w:tcPr>
            <w:tcW w:w="1134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25</w:t>
            </w:r>
          </w:p>
        </w:tc>
        <w:tc>
          <w:tcPr>
            <w:tcW w:w="1134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78.6</w:t>
            </w:r>
          </w:p>
        </w:tc>
        <w:tc>
          <w:tcPr>
            <w:tcW w:w="1059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77.8</w:t>
            </w:r>
          </w:p>
        </w:tc>
        <w:tc>
          <w:tcPr>
            <w:tcW w:w="1134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79.8</w:t>
            </w:r>
          </w:p>
        </w:tc>
        <w:tc>
          <w:tcPr>
            <w:tcW w:w="1417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71.0</w:t>
            </w:r>
          </w:p>
        </w:tc>
        <w:tc>
          <w:tcPr>
            <w:tcW w:w="1320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77.0</w:t>
            </w:r>
          </w:p>
        </w:tc>
      </w:tr>
      <w:tr w:rsidR="000B1F32" w:rsidRPr="00917BA0">
        <w:trPr>
          <w:trHeight w:val="330"/>
          <w:jc w:val="center"/>
        </w:trPr>
        <w:tc>
          <w:tcPr>
            <w:tcW w:w="959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6</w:t>
            </w:r>
          </w:p>
        </w:tc>
        <w:tc>
          <w:tcPr>
            <w:tcW w:w="4122" w:type="dxa"/>
            <w:vAlign w:val="bottom"/>
          </w:tcPr>
          <w:p w:rsidR="000B1F32" w:rsidRPr="00917BA0" w:rsidRDefault="000B1F32" w:rsidP="00042438">
            <w:pPr>
              <w:rPr>
                <w:color w:val="000000"/>
              </w:rPr>
            </w:pPr>
            <w:r w:rsidRPr="00917BA0">
              <w:rPr>
                <w:color w:val="000000"/>
              </w:rPr>
              <w:t>约翰</w:t>
            </w:r>
            <w:r w:rsidRPr="00917BA0">
              <w:rPr>
                <w:color w:val="000000"/>
              </w:rPr>
              <w:t>·</w:t>
            </w:r>
            <w:r w:rsidRPr="00917BA0">
              <w:rPr>
                <w:color w:val="000000"/>
              </w:rPr>
              <w:t>迪尔</w:t>
            </w:r>
            <w:r w:rsidRPr="00917BA0">
              <w:rPr>
                <w:color w:val="000000"/>
              </w:rPr>
              <w:t>(</w:t>
            </w:r>
            <w:r w:rsidRPr="00917BA0">
              <w:rPr>
                <w:color w:val="000000"/>
              </w:rPr>
              <w:t>佳木斯</w:t>
            </w:r>
            <w:r w:rsidRPr="00917BA0">
              <w:rPr>
                <w:color w:val="000000"/>
              </w:rPr>
              <w:t>)</w:t>
            </w:r>
            <w:r w:rsidRPr="00917BA0">
              <w:rPr>
                <w:color w:val="000000"/>
              </w:rPr>
              <w:t>农业机械有限公司</w:t>
            </w:r>
          </w:p>
        </w:tc>
        <w:tc>
          <w:tcPr>
            <w:tcW w:w="1276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4YZ-5</w:t>
            </w:r>
          </w:p>
        </w:tc>
        <w:tc>
          <w:tcPr>
            <w:tcW w:w="1134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17</w:t>
            </w:r>
          </w:p>
        </w:tc>
        <w:tc>
          <w:tcPr>
            <w:tcW w:w="1134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72.5</w:t>
            </w:r>
          </w:p>
        </w:tc>
        <w:tc>
          <w:tcPr>
            <w:tcW w:w="1059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66.0</w:t>
            </w:r>
          </w:p>
        </w:tc>
        <w:tc>
          <w:tcPr>
            <w:tcW w:w="1134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77.0</w:t>
            </w:r>
          </w:p>
        </w:tc>
        <w:tc>
          <w:tcPr>
            <w:tcW w:w="1417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77.5</w:t>
            </w:r>
          </w:p>
        </w:tc>
        <w:tc>
          <w:tcPr>
            <w:tcW w:w="1320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72.8</w:t>
            </w:r>
          </w:p>
        </w:tc>
      </w:tr>
      <w:tr w:rsidR="000B1F32" w:rsidRPr="00917BA0">
        <w:trPr>
          <w:trHeight w:val="285"/>
          <w:jc w:val="center"/>
        </w:trPr>
        <w:tc>
          <w:tcPr>
            <w:tcW w:w="959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7</w:t>
            </w:r>
          </w:p>
        </w:tc>
        <w:tc>
          <w:tcPr>
            <w:tcW w:w="4122" w:type="dxa"/>
            <w:vAlign w:val="bottom"/>
          </w:tcPr>
          <w:p w:rsidR="000B1F32" w:rsidRPr="00917BA0" w:rsidRDefault="000B1F32" w:rsidP="00042438">
            <w:pPr>
              <w:rPr>
                <w:color w:val="000000"/>
              </w:rPr>
            </w:pPr>
            <w:proofErr w:type="gramStart"/>
            <w:r w:rsidRPr="00917BA0">
              <w:rPr>
                <w:color w:val="000000"/>
              </w:rPr>
              <w:t>福田雷沃国际</w:t>
            </w:r>
            <w:proofErr w:type="gramEnd"/>
            <w:r w:rsidRPr="00917BA0">
              <w:rPr>
                <w:color w:val="000000"/>
              </w:rPr>
              <w:t>重工股份有限公司</w:t>
            </w:r>
          </w:p>
        </w:tc>
        <w:tc>
          <w:tcPr>
            <w:tcW w:w="1276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4YZ-4B</w:t>
            </w:r>
          </w:p>
        </w:tc>
        <w:tc>
          <w:tcPr>
            <w:tcW w:w="1134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25</w:t>
            </w:r>
          </w:p>
        </w:tc>
        <w:tc>
          <w:tcPr>
            <w:tcW w:w="1134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74.6</w:t>
            </w:r>
          </w:p>
        </w:tc>
        <w:tc>
          <w:tcPr>
            <w:tcW w:w="1059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66.4</w:t>
            </w:r>
          </w:p>
        </w:tc>
        <w:tc>
          <w:tcPr>
            <w:tcW w:w="1134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74.8</w:t>
            </w:r>
          </w:p>
        </w:tc>
        <w:tc>
          <w:tcPr>
            <w:tcW w:w="1417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69.2</w:t>
            </w:r>
          </w:p>
        </w:tc>
        <w:tc>
          <w:tcPr>
            <w:tcW w:w="1320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71.0</w:t>
            </w:r>
          </w:p>
        </w:tc>
      </w:tr>
      <w:tr w:rsidR="000B1F32" w:rsidRPr="00917BA0">
        <w:trPr>
          <w:trHeight w:val="300"/>
          <w:jc w:val="center"/>
        </w:trPr>
        <w:tc>
          <w:tcPr>
            <w:tcW w:w="959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8</w:t>
            </w:r>
          </w:p>
        </w:tc>
        <w:tc>
          <w:tcPr>
            <w:tcW w:w="4122" w:type="dxa"/>
            <w:vAlign w:val="bottom"/>
          </w:tcPr>
          <w:p w:rsidR="000B1F32" w:rsidRPr="00917BA0" w:rsidRDefault="000B1F32" w:rsidP="00042438">
            <w:pPr>
              <w:rPr>
                <w:color w:val="000000"/>
              </w:rPr>
            </w:pPr>
            <w:r w:rsidRPr="00917BA0">
              <w:rPr>
                <w:color w:val="000000"/>
              </w:rPr>
              <w:t>洛阳福格森机械装备有限公司</w:t>
            </w:r>
          </w:p>
        </w:tc>
        <w:tc>
          <w:tcPr>
            <w:tcW w:w="1276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4YZ-4A</w:t>
            </w:r>
          </w:p>
        </w:tc>
        <w:tc>
          <w:tcPr>
            <w:tcW w:w="1134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24</w:t>
            </w:r>
          </w:p>
        </w:tc>
        <w:tc>
          <w:tcPr>
            <w:tcW w:w="1134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71.7</w:t>
            </w:r>
          </w:p>
        </w:tc>
        <w:tc>
          <w:tcPr>
            <w:tcW w:w="1059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71.3</w:t>
            </w:r>
          </w:p>
        </w:tc>
        <w:tc>
          <w:tcPr>
            <w:tcW w:w="1134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76.7</w:t>
            </w:r>
          </w:p>
        </w:tc>
        <w:tc>
          <w:tcPr>
            <w:tcW w:w="1417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62.6</w:t>
            </w:r>
          </w:p>
        </w:tc>
        <w:tc>
          <w:tcPr>
            <w:tcW w:w="1320" w:type="dxa"/>
            <w:vAlign w:val="bottom"/>
          </w:tcPr>
          <w:p w:rsidR="000B1F32" w:rsidRPr="00917BA0" w:rsidRDefault="000B1F32" w:rsidP="00042438">
            <w:pPr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70.8</w:t>
            </w:r>
          </w:p>
        </w:tc>
      </w:tr>
      <w:tr w:rsidR="000B1F32" w:rsidRPr="00917BA0">
        <w:trPr>
          <w:trHeight w:val="285"/>
          <w:jc w:val="center"/>
        </w:trPr>
        <w:tc>
          <w:tcPr>
            <w:tcW w:w="5081" w:type="dxa"/>
            <w:gridSpan w:val="2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总体平均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75.5</w:t>
            </w:r>
          </w:p>
        </w:tc>
        <w:tc>
          <w:tcPr>
            <w:tcW w:w="1059" w:type="dxa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73.2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80.0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74.0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</w:rPr>
            </w:pPr>
            <w:r w:rsidRPr="00917BA0">
              <w:rPr>
                <w:color w:val="000000"/>
              </w:rPr>
              <w:t>75.6</w:t>
            </w:r>
          </w:p>
        </w:tc>
      </w:tr>
    </w:tbl>
    <w:p w:rsidR="000B1F32" w:rsidRPr="00917BA0" w:rsidRDefault="000B1F32" w:rsidP="002A4216">
      <w:pPr>
        <w:spacing w:line="560" w:lineRule="exact"/>
        <w:ind w:left="709"/>
        <w:rPr>
          <w:rFonts w:eastAsia="黑体"/>
          <w:sz w:val="32"/>
          <w:szCs w:val="32"/>
        </w:rPr>
        <w:sectPr w:rsidR="000B1F32" w:rsidRPr="00917BA0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AndChars" w:linePitch="312"/>
        </w:sectPr>
      </w:pPr>
    </w:p>
    <w:p w:rsidR="000B1F32" w:rsidRPr="00917BA0" w:rsidRDefault="000B1F32" w:rsidP="00C37573">
      <w:pPr>
        <w:widowControl/>
        <w:spacing w:before="50" w:after="50" w:line="360" w:lineRule="auto"/>
        <w:jc w:val="left"/>
        <w:rPr>
          <w:sz w:val="32"/>
          <w:szCs w:val="32"/>
        </w:rPr>
      </w:pPr>
      <w:r w:rsidRPr="00917BA0">
        <w:rPr>
          <w:sz w:val="32"/>
          <w:szCs w:val="32"/>
        </w:rPr>
        <w:lastRenderedPageBreak/>
        <w:t>附表</w:t>
      </w:r>
      <w:r w:rsidRPr="00917BA0">
        <w:rPr>
          <w:sz w:val="32"/>
          <w:szCs w:val="32"/>
        </w:rPr>
        <w:t>1</w:t>
      </w:r>
      <w:r w:rsidR="00917BA0">
        <w:rPr>
          <w:rFonts w:hint="eastAsia"/>
          <w:sz w:val="32"/>
          <w:szCs w:val="32"/>
        </w:rPr>
        <w:t>-</w:t>
      </w:r>
      <w:r w:rsidRPr="00917BA0">
        <w:rPr>
          <w:sz w:val="32"/>
          <w:szCs w:val="32"/>
        </w:rPr>
        <w:t>2</w:t>
      </w:r>
      <w:r w:rsidRPr="00917BA0">
        <w:rPr>
          <w:sz w:val="32"/>
          <w:szCs w:val="32"/>
        </w:rPr>
        <w:t>：</w:t>
      </w:r>
    </w:p>
    <w:p w:rsidR="000B1F32" w:rsidRPr="00917BA0" w:rsidRDefault="000B1F32" w:rsidP="00917BA0">
      <w:pPr>
        <w:spacing w:beforeLines="50" w:before="156" w:afterLines="50" w:after="156" w:line="360" w:lineRule="auto"/>
        <w:jc w:val="center"/>
        <w:rPr>
          <w:b/>
          <w:bCs/>
          <w:sz w:val="32"/>
          <w:szCs w:val="32"/>
        </w:rPr>
      </w:pPr>
      <w:r w:rsidRPr="00917BA0">
        <w:rPr>
          <w:b/>
          <w:bCs/>
          <w:sz w:val="32"/>
          <w:szCs w:val="32"/>
        </w:rPr>
        <w:t>自走式玉米收获</w:t>
      </w:r>
      <w:proofErr w:type="gramStart"/>
      <w:r w:rsidRPr="00917BA0">
        <w:rPr>
          <w:b/>
          <w:bCs/>
          <w:sz w:val="32"/>
          <w:szCs w:val="32"/>
        </w:rPr>
        <w:t>机调查</w:t>
      </w:r>
      <w:proofErr w:type="gramEnd"/>
      <w:r w:rsidRPr="00917BA0">
        <w:rPr>
          <w:b/>
          <w:bCs/>
          <w:sz w:val="32"/>
          <w:szCs w:val="32"/>
        </w:rPr>
        <w:t>样本分布情况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230"/>
        <w:gridCol w:w="1763"/>
        <w:gridCol w:w="1410"/>
        <w:gridCol w:w="5640"/>
      </w:tblGrid>
      <w:tr w:rsidR="000B1F32" w:rsidRPr="00917BA0">
        <w:trPr>
          <w:trHeight w:val="717"/>
        </w:trPr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</w:rPr>
            </w:pPr>
            <w:r w:rsidRPr="00917BA0">
              <w:rPr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4230" w:type="dxa"/>
            <w:tcBorders>
              <w:top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</w:rPr>
            </w:pPr>
            <w:r w:rsidRPr="00917BA0">
              <w:rPr>
                <w:b/>
                <w:bCs/>
                <w:color w:val="000000"/>
                <w:kern w:val="0"/>
              </w:rPr>
              <w:t>企业名称</w:t>
            </w:r>
          </w:p>
        </w:tc>
        <w:tc>
          <w:tcPr>
            <w:tcW w:w="1763" w:type="dxa"/>
            <w:tcBorders>
              <w:top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</w:rPr>
            </w:pPr>
            <w:r w:rsidRPr="00917BA0">
              <w:rPr>
                <w:b/>
                <w:bCs/>
                <w:color w:val="000000"/>
                <w:kern w:val="0"/>
              </w:rPr>
              <w:t>型号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</w:rPr>
            </w:pPr>
            <w:r w:rsidRPr="00917BA0">
              <w:rPr>
                <w:b/>
                <w:bCs/>
                <w:color w:val="000000"/>
                <w:kern w:val="0"/>
              </w:rPr>
              <w:t>样本数</w:t>
            </w:r>
          </w:p>
        </w:tc>
        <w:tc>
          <w:tcPr>
            <w:tcW w:w="5640" w:type="dxa"/>
            <w:tcBorders>
              <w:top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</w:rPr>
            </w:pPr>
            <w:r w:rsidRPr="00917BA0">
              <w:rPr>
                <w:b/>
                <w:bCs/>
                <w:color w:val="000000"/>
                <w:kern w:val="0"/>
              </w:rPr>
              <w:t>地区分布</w:t>
            </w:r>
          </w:p>
        </w:tc>
      </w:tr>
      <w:tr w:rsidR="000B1F32" w:rsidRPr="00917BA0">
        <w:trPr>
          <w:trHeight w:val="23"/>
        </w:trPr>
        <w:tc>
          <w:tcPr>
            <w:tcW w:w="90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1</w:t>
            </w:r>
          </w:p>
        </w:tc>
        <w:tc>
          <w:tcPr>
            <w:tcW w:w="423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left"/>
              <w:rPr>
                <w:color w:val="000000"/>
                <w:kern w:val="0"/>
              </w:rPr>
            </w:pPr>
            <w:proofErr w:type="gramStart"/>
            <w:r w:rsidRPr="00917BA0">
              <w:rPr>
                <w:color w:val="000000"/>
                <w:kern w:val="0"/>
              </w:rPr>
              <w:t>福田雷沃国际</w:t>
            </w:r>
            <w:proofErr w:type="gramEnd"/>
            <w:r w:rsidRPr="00917BA0">
              <w:rPr>
                <w:color w:val="000000"/>
                <w:kern w:val="0"/>
              </w:rPr>
              <w:t>重工股份有限公司</w:t>
            </w:r>
          </w:p>
        </w:tc>
        <w:tc>
          <w:tcPr>
            <w:tcW w:w="1763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4YZ-4B</w:t>
            </w:r>
          </w:p>
        </w:tc>
        <w:tc>
          <w:tcPr>
            <w:tcW w:w="141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25</w:t>
            </w:r>
          </w:p>
        </w:tc>
        <w:tc>
          <w:tcPr>
            <w:tcW w:w="564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lef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兴安盟、通辽市、赤峰市</w:t>
            </w:r>
          </w:p>
        </w:tc>
      </w:tr>
      <w:tr w:rsidR="000B1F32" w:rsidRPr="00917BA0">
        <w:trPr>
          <w:trHeight w:val="23"/>
        </w:trPr>
        <w:tc>
          <w:tcPr>
            <w:tcW w:w="90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</w:t>
            </w:r>
          </w:p>
        </w:tc>
        <w:tc>
          <w:tcPr>
            <w:tcW w:w="423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left"/>
              <w:rPr>
                <w:kern w:val="0"/>
              </w:rPr>
            </w:pPr>
            <w:r w:rsidRPr="00917BA0">
              <w:rPr>
                <w:kern w:val="0"/>
              </w:rPr>
              <w:t>山东金亿机械制造有限公司（</w:t>
            </w:r>
            <w:r w:rsidRPr="00917BA0">
              <w:t>现山东科乐收金亿农业机械有限公司</w:t>
            </w:r>
            <w:r w:rsidRPr="00917BA0">
              <w:rPr>
                <w:kern w:val="0"/>
              </w:rPr>
              <w:t>）</w:t>
            </w:r>
          </w:p>
        </w:tc>
        <w:tc>
          <w:tcPr>
            <w:tcW w:w="1763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4YZP-5</w:t>
            </w:r>
          </w:p>
        </w:tc>
        <w:tc>
          <w:tcPr>
            <w:tcW w:w="141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25</w:t>
            </w:r>
          </w:p>
        </w:tc>
        <w:tc>
          <w:tcPr>
            <w:tcW w:w="564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lef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兴安盟、通辽市、赤峰市</w:t>
            </w:r>
          </w:p>
        </w:tc>
      </w:tr>
      <w:tr w:rsidR="000B1F32" w:rsidRPr="00917BA0">
        <w:trPr>
          <w:trHeight w:val="23"/>
        </w:trPr>
        <w:tc>
          <w:tcPr>
            <w:tcW w:w="90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3</w:t>
            </w:r>
          </w:p>
        </w:tc>
        <w:tc>
          <w:tcPr>
            <w:tcW w:w="423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left"/>
              <w:rPr>
                <w:color w:val="000000"/>
                <w:kern w:val="0"/>
              </w:rPr>
            </w:pPr>
            <w:proofErr w:type="gramStart"/>
            <w:r w:rsidRPr="00917BA0">
              <w:rPr>
                <w:color w:val="000000"/>
                <w:kern w:val="0"/>
              </w:rPr>
              <w:t>奇瑞重</w:t>
            </w:r>
            <w:proofErr w:type="gramEnd"/>
            <w:r w:rsidRPr="00917BA0">
              <w:rPr>
                <w:color w:val="000000"/>
                <w:kern w:val="0"/>
              </w:rPr>
              <w:t>工股份有限公司</w:t>
            </w:r>
          </w:p>
        </w:tc>
        <w:tc>
          <w:tcPr>
            <w:tcW w:w="1763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4YZ-4C1</w:t>
            </w:r>
          </w:p>
        </w:tc>
        <w:tc>
          <w:tcPr>
            <w:tcW w:w="141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25</w:t>
            </w:r>
          </w:p>
        </w:tc>
        <w:tc>
          <w:tcPr>
            <w:tcW w:w="564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lef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赤峰市、呼和浩特市、包头市</w:t>
            </w:r>
          </w:p>
        </w:tc>
      </w:tr>
      <w:tr w:rsidR="000B1F32" w:rsidRPr="00917BA0">
        <w:trPr>
          <w:trHeight w:val="23"/>
        </w:trPr>
        <w:tc>
          <w:tcPr>
            <w:tcW w:w="90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4</w:t>
            </w:r>
          </w:p>
        </w:tc>
        <w:tc>
          <w:tcPr>
            <w:tcW w:w="423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lef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天津勇猛机械制造有限公司</w:t>
            </w:r>
          </w:p>
        </w:tc>
        <w:tc>
          <w:tcPr>
            <w:tcW w:w="1763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4YZ-4M</w:t>
            </w:r>
          </w:p>
        </w:tc>
        <w:tc>
          <w:tcPr>
            <w:tcW w:w="141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25</w:t>
            </w:r>
          </w:p>
        </w:tc>
        <w:tc>
          <w:tcPr>
            <w:tcW w:w="564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lef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通辽市、呼和浩特市、包头市</w:t>
            </w:r>
          </w:p>
        </w:tc>
      </w:tr>
      <w:tr w:rsidR="000B1F32" w:rsidRPr="00917BA0">
        <w:trPr>
          <w:trHeight w:val="23"/>
        </w:trPr>
        <w:tc>
          <w:tcPr>
            <w:tcW w:w="90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5</w:t>
            </w:r>
          </w:p>
        </w:tc>
        <w:tc>
          <w:tcPr>
            <w:tcW w:w="423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lef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洛阳福格森机械装备有限公司</w:t>
            </w:r>
          </w:p>
        </w:tc>
        <w:tc>
          <w:tcPr>
            <w:tcW w:w="1763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4YZ-4A</w:t>
            </w:r>
          </w:p>
        </w:tc>
        <w:tc>
          <w:tcPr>
            <w:tcW w:w="141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24</w:t>
            </w:r>
          </w:p>
        </w:tc>
        <w:tc>
          <w:tcPr>
            <w:tcW w:w="564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通辽市、赤峰市、呼和浩特市、包头市</w:t>
            </w:r>
          </w:p>
        </w:tc>
      </w:tr>
      <w:tr w:rsidR="000B1F32" w:rsidRPr="00917BA0">
        <w:trPr>
          <w:trHeight w:val="23"/>
        </w:trPr>
        <w:tc>
          <w:tcPr>
            <w:tcW w:w="90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6</w:t>
            </w:r>
          </w:p>
        </w:tc>
        <w:tc>
          <w:tcPr>
            <w:tcW w:w="423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lef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约翰</w:t>
            </w:r>
            <w:r w:rsidRPr="00917BA0">
              <w:rPr>
                <w:color w:val="555555"/>
                <w:kern w:val="0"/>
              </w:rPr>
              <w:t>·</w:t>
            </w:r>
            <w:r w:rsidRPr="00917BA0">
              <w:rPr>
                <w:color w:val="000000"/>
                <w:kern w:val="0"/>
              </w:rPr>
              <w:t>迪尔</w:t>
            </w:r>
            <w:r w:rsidRPr="00917BA0">
              <w:rPr>
                <w:color w:val="000000"/>
                <w:kern w:val="0"/>
              </w:rPr>
              <w:t>(</w:t>
            </w:r>
            <w:r w:rsidRPr="00917BA0">
              <w:rPr>
                <w:color w:val="000000"/>
                <w:kern w:val="0"/>
              </w:rPr>
              <w:t>佳木斯</w:t>
            </w:r>
            <w:r w:rsidRPr="00917BA0">
              <w:rPr>
                <w:color w:val="000000"/>
                <w:kern w:val="0"/>
              </w:rPr>
              <w:t>)</w:t>
            </w:r>
            <w:r w:rsidRPr="00917BA0">
              <w:rPr>
                <w:color w:val="000000"/>
                <w:kern w:val="0"/>
              </w:rPr>
              <w:t>农业机械有限公司</w:t>
            </w:r>
          </w:p>
        </w:tc>
        <w:tc>
          <w:tcPr>
            <w:tcW w:w="1763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4YZ-5</w:t>
            </w:r>
          </w:p>
        </w:tc>
        <w:tc>
          <w:tcPr>
            <w:tcW w:w="141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17</w:t>
            </w:r>
          </w:p>
        </w:tc>
        <w:tc>
          <w:tcPr>
            <w:tcW w:w="564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lef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通辽市、赤峰市</w:t>
            </w:r>
          </w:p>
        </w:tc>
      </w:tr>
      <w:tr w:rsidR="000B1F32" w:rsidRPr="00917BA0">
        <w:trPr>
          <w:trHeight w:val="23"/>
        </w:trPr>
        <w:tc>
          <w:tcPr>
            <w:tcW w:w="90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7</w:t>
            </w:r>
          </w:p>
        </w:tc>
        <w:tc>
          <w:tcPr>
            <w:tcW w:w="423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lef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山东五征集团有限公司</w:t>
            </w:r>
          </w:p>
        </w:tc>
        <w:tc>
          <w:tcPr>
            <w:tcW w:w="1763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4YZP-4XH</w:t>
            </w:r>
          </w:p>
        </w:tc>
        <w:tc>
          <w:tcPr>
            <w:tcW w:w="141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25</w:t>
            </w:r>
          </w:p>
        </w:tc>
        <w:tc>
          <w:tcPr>
            <w:tcW w:w="5640" w:type="dxa"/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lef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呼和浩特市</w:t>
            </w:r>
          </w:p>
        </w:tc>
      </w:tr>
      <w:tr w:rsidR="000B1F32" w:rsidRPr="00917BA0">
        <w:trPr>
          <w:trHeight w:val="23"/>
        </w:trPr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8</w:t>
            </w:r>
          </w:p>
        </w:tc>
        <w:tc>
          <w:tcPr>
            <w:tcW w:w="4230" w:type="dxa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lef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新疆机械研究所股份有限公司</w:t>
            </w:r>
          </w:p>
        </w:tc>
        <w:tc>
          <w:tcPr>
            <w:tcW w:w="1763" w:type="dxa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4YZB-8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center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25</w:t>
            </w:r>
          </w:p>
        </w:tc>
        <w:tc>
          <w:tcPr>
            <w:tcW w:w="5640" w:type="dxa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360" w:lineRule="auto"/>
              <w:jc w:val="lef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通辽市、赤峰市、呼和浩特市</w:t>
            </w:r>
          </w:p>
        </w:tc>
      </w:tr>
    </w:tbl>
    <w:p w:rsidR="000B1F32" w:rsidRPr="00917BA0" w:rsidRDefault="000B1F32" w:rsidP="00C37573">
      <w:pPr>
        <w:jc w:val="left"/>
        <w:rPr>
          <w:rFonts w:eastAsia="仿宋_GB2312"/>
          <w:sz w:val="32"/>
          <w:szCs w:val="32"/>
        </w:rPr>
        <w:sectPr w:rsidR="000B1F32" w:rsidRPr="00917BA0" w:rsidSect="00042438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" w:linePitch="312"/>
        </w:sectPr>
      </w:pPr>
    </w:p>
    <w:p w:rsidR="00DF7EC2" w:rsidRPr="00917BA0" w:rsidRDefault="000B1F32" w:rsidP="00DF7EC2">
      <w:pPr>
        <w:jc w:val="left"/>
        <w:rPr>
          <w:b/>
          <w:bCs/>
          <w:color w:val="FF0000"/>
          <w:sz w:val="32"/>
          <w:szCs w:val="32"/>
        </w:rPr>
      </w:pPr>
      <w:r w:rsidRPr="00917BA0">
        <w:rPr>
          <w:bCs/>
          <w:color w:val="000000"/>
          <w:sz w:val="32"/>
          <w:szCs w:val="32"/>
        </w:rPr>
        <w:lastRenderedPageBreak/>
        <w:t>附表</w:t>
      </w:r>
      <w:r w:rsidRPr="00917BA0">
        <w:rPr>
          <w:bCs/>
          <w:color w:val="000000"/>
          <w:sz w:val="32"/>
          <w:szCs w:val="32"/>
        </w:rPr>
        <w:t>2-1</w:t>
      </w:r>
      <w:r w:rsidRPr="00917BA0">
        <w:rPr>
          <w:b/>
          <w:bCs/>
          <w:color w:val="000000"/>
          <w:sz w:val="32"/>
          <w:szCs w:val="32"/>
        </w:rPr>
        <w:t xml:space="preserve">   </w:t>
      </w:r>
      <w:r w:rsidRPr="00917BA0">
        <w:rPr>
          <w:b/>
          <w:bCs/>
          <w:color w:val="FF0000"/>
          <w:sz w:val="32"/>
          <w:szCs w:val="32"/>
        </w:rPr>
        <w:t xml:space="preserve"> </w:t>
      </w:r>
    </w:p>
    <w:p w:rsidR="000B1F32" w:rsidRPr="00917BA0" w:rsidRDefault="000B1F32" w:rsidP="002A4216">
      <w:pPr>
        <w:jc w:val="center"/>
        <w:rPr>
          <w:b/>
          <w:bCs/>
          <w:sz w:val="32"/>
          <w:szCs w:val="32"/>
        </w:rPr>
      </w:pPr>
      <w:r w:rsidRPr="00917BA0">
        <w:rPr>
          <w:b/>
          <w:bCs/>
          <w:sz w:val="32"/>
          <w:szCs w:val="32"/>
        </w:rPr>
        <w:t>大中型轮式拖拉机用户评价综合得分汇总表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4397"/>
        <w:gridCol w:w="2129"/>
        <w:gridCol w:w="1135"/>
        <w:gridCol w:w="1135"/>
        <w:gridCol w:w="1135"/>
        <w:gridCol w:w="993"/>
        <w:gridCol w:w="1135"/>
        <w:gridCol w:w="1277"/>
      </w:tblGrid>
      <w:tr w:rsidR="000B1F32" w:rsidRPr="00917BA0" w:rsidTr="00DF7EC2">
        <w:trPr>
          <w:trHeight w:val="255"/>
        </w:trPr>
        <w:tc>
          <w:tcPr>
            <w:tcW w:w="818" w:type="dxa"/>
            <w:vMerge w:val="restart"/>
            <w:tcBorders>
              <w:top w:val="single" w:sz="12" w:space="0" w:color="auto"/>
            </w:tcBorders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917BA0">
              <w:rPr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397" w:type="dxa"/>
            <w:vMerge w:val="restart"/>
            <w:tcBorders>
              <w:top w:val="single" w:sz="12" w:space="0" w:color="auto"/>
            </w:tcBorders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917BA0">
              <w:rPr>
                <w:b/>
                <w:bCs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</w:tcBorders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917BA0">
              <w:rPr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917BA0">
              <w:rPr>
                <w:b/>
                <w:bCs/>
                <w:color w:val="000000"/>
                <w:kern w:val="0"/>
                <w:sz w:val="18"/>
                <w:szCs w:val="18"/>
              </w:rPr>
              <w:t>样本数</w:t>
            </w:r>
          </w:p>
        </w:tc>
        <w:tc>
          <w:tcPr>
            <w:tcW w:w="4397" w:type="dxa"/>
            <w:gridSpan w:val="4"/>
            <w:tcBorders>
              <w:top w:val="single" w:sz="12" w:space="0" w:color="auto"/>
            </w:tcBorders>
            <w:vAlign w:val="center"/>
          </w:tcPr>
          <w:p w:rsidR="000B1F32" w:rsidRPr="00917BA0" w:rsidRDefault="00A12B08" w:rsidP="00DF7EC2">
            <w:pPr>
              <w:widowControl/>
              <w:spacing w:line="240" w:lineRule="exact"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 w:rsidRPr="00917BA0">
              <w:rPr>
                <w:b/>
                <w:bCs/>
                <w:color w:val="000000"/>
                <w:kern w:val="0"/>
                <w:sz w:val="18"/>
                <w:szCs w:val="18"/>
              </w:rPr>
              <w:t>用户评价</w:t>
            </w:r>
            <w:r w:rsidR="000B1F32" w:rsidRPr="00917BA0">
              <w:rPr>
                <w:b/>
                <w:bCs/>
                <w:color w:val="000000"/>
                <w:kern w:val="0"/>
                <w:sz w:val="18"/>
                <w:szCs w:val="18"/>
              </w:rPr>
              <w:t>单项得分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917BA0">
              <w:rPr>
                <w:b/>
                <w:bCs/>
                <w:kern w:val="0"/>
                <w:sz w:val="18"/>
                <w:szCs w:val="18"/>
              </w:rPr>
              <w:t>用户评价综合得分</w:t>
            </w:r>
          </w:p>
        </w:tc>
      </w:tr>
      <w:tr w:rsidR="000B1F32" w:rsidRPr="00917BA0" w:rsidTr="00DF7EC2">
        <w:trPr>
          <w:trHeight w:val="268"/>
        </w:trPr>
        <w:tc>
          <w:tcPr>
            <w:tcW w:w="818" w:type="dxa"/>
            <w:vMerge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7" w:type="dxa"/>
            <w:vMerge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vMerge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917BA0">
              <w:rPr>
                <w:b/>
                <w:bCs/>
                <w:color w:val="000000"/>
                <w:kern w:val="0"/>
                <w:sz w:val="18"/>
                <w:szCs w:val="18"/>
              </w:rPr>
              <w:t>安全性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917BA0">
              <w:rPr>
                <w:b/>
                <w:bCs/>
                <w:color w:val="000000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993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917BA0">
              <w:rPr>
                <w:b/>
                <w:bCs/>
                <w:color w:val="000000"/>
                <w:kern w:val="0"/>
                <w:sz w:val="18"/>
                <w:szCs w:val="18"/>
              </w:rPr>
              <w:t>适用性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917BA0">
              <w:rPr>
                <w:b/>
                <w:bCs/>
                <w:color w:val="000000"/>
                <w:kern w:val="0"/>
                <w:sz w:val="18"/>
                <w:szCs w:val="18"/>
              </w:rPr>
              <w:t>服务质量</w:t>
            </w:r>
          </w:p>
        </w:tc>
        <w:tc>
          <w:tcPr>
            <w:tcW w:w="1277" w:type="dxa"/>
            <w:vMerge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0B1F32" w:rsidRPr="00917BA0" w:rsidTr="00DF7EC2">
        <w:trPr>
          <w:trHeight w:val="295"/>
        </w:trPr>
        <w:tc>
          <w:tcPr>
            <w:tcW w:w="818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9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约翰迪尔（宁波）农业机械有限公司</w:t>
            </w:r>
          </w:p>
        </w:tc>
        <w:tc>
          <w:tcPr>
            <w:tcW w:w="2129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92.6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90.5</w:t>
            </w:r>
          </w:p>
        </w:tc>
        <w:tc>
          <w:tcPr>
            <w:tcW w:w="993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92.2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93.0</w:t>
            </w:r>
          </w:p>
        </w:tc>
        <w:tc>
          <w:tcPr>
            <w:tcW w:w="127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92.0</w:t>
            </w:r>
          </w:p>
        </w:tc>
      </w:tr>
      <w:tr w:rsidR="000B1F32" w:rsidRPr="00917BA0" w:rsidTr="00DF7EC2">
        <w:trPr>
          <w:trHeight w:val="268"/>
        </w:trPr>
        <w:tc>
          <w:tcPr>
            <w:tcW w:w="818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9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马</w:t>
            </w:r>
            <w:proofErr w:type="gramStart"/>
            <w:r w:rsidRPr="00917BA0">
              <w:rPr>
                <w:color w:val="000000"/>
                <w:kern w:val="0"/>
                <w:sz w:val="18"/>
                <w:szCs w:val="18"/>
              </w:rPr>
              <w:t>恒达悦达</w:t>
            </w:r>
            <w:proofErr w:type="gramEnd"/>
            <w:r w:rsidRPr="00917BA0">
              <w:rPr>
                <w:color w:val="000000"/>
                <w:kern w:val="0"/>
                <w:sz w:val="18"/>
                <w:szCs w:val="18"/>
              </w:rPr>
              <w:t>（盐城）拖拉机有限公司</w:t>
            </w:r>
          </w:p>
        </w:tc>
        <w:tc>
          <w:tcPr>
            <w:tcW w:w="2129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304A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89.6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90.5</w:t>
            </w:r>
          </w:p>
        </w:tc>
        <w:tc>
          <w:tcPr>
            <w:tcW w:w="993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91.2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127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90.5</w:t>
            </w:r>
          </w:p>
        </w:tc>
      </w:tr>
      <w:tr w:rsidR="000B1F32" w:rsidRPr="00917BA0" w:rsidTr="00DF7EC2">
        <w:trPr>
          <w:trHeight w:val="268"/>
        </w:trPr>
        <w:tc>
          <w:tcPr>
            <w:tcW w:w="818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9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久保田农业机械有限公司</w:t>
            </w:r>
          </w:p>
        </w:tc>
        <w:tc>
          <w:tcPr>
            <w:tcW w:w="2129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KUBOTA-M954KQ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90.6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83.8</w:t>
            </w:r>
          </w:p>
        </w:tc>
        <w:tc>
          <w:tcPr>
            <w:tcW w:w="993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90.2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92.2</w:t>
            </w:r>
          </w:p>
        </w:tc>
        <w:tc>
          <w:tcPr>
            <w:tcW w:w="127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88.8</w:t>
            </w:r>
          </w:p>
        </w:tc>
      </w:tr>
      <w:tr w:rsidR="000B1F32" w:rsidRPr="00917BA0" w:rsidTr="00DF7EC2">
        <w:trPr>
          <w:trHeight w:val="255"/>
        </w:trPr>
        <w:tc>
          <w:tcPr>
            <w:tcW w:w="818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39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约翰迪尔（天津）农业机械有限公司</w:t>
            </w:r>
          </w:p>
        </w:tc>
        <w:tc>
          <w:tcPr>
            <w:tcW w:w="2129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JD1204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87.4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86.4</w:t>
            </w:r>
          </w:p>
        </w:tc>
        <w:tc>
          <w:tcPr>
            <w:tcW w:w="993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89.0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86.4</w:t>
            </w:r>
          </w:p>
        </w:tc>
        <w:tc>
          <w:tcPr>
            <w:tcW w:w="127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87.2</w:t>
            </w:r>
          </w:p>
        </w:tc>
      </w:tr>
      <w:tr w:rsidR="000B1F32" w:rsidRPr="00917BA0" w:rsidTr="00DF7EC2">
        <w:trPr>
          <w:trHeight w:val="255"/>
        </w:trPr>
        <w:tc>
          <w:tcPr>
            <w:tcW w:w="818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39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山东双力现代农业装备有限公司</w:t>
            </w:r>
          </w:p>
        </w:tc>
        <w:tc>
          <w:tcPr>
            <w:tcW w:w="2129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SL354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85.6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84.7</w:t>
            </w:r>
          </w:p>
        </w:tc>
        <w:tc>
          <w:tcPr>
            <w:tcW w:w="993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89.8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88.0</w:t>
            </w:r>
          </w:p>
        </w:tc>
        <w:tc>
          <w:tcPr>
            <w:tcW w:w="127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86.6</w:t>
            </w:r>
          </w:p>
        </w:tc>
      </w:tr>
      <w:tr w:rsidR="000B1F32" w:rsidRPr="00917BA0" w:rsidTr="00DF7EC2">
        <w:trPr>
          <w:trHeight w:val="255"/>
        </w:trPr>
        <w:tc>
          <w:tcPr>
            <w:tcW w:w="818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39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约翰迪尔（天津）农业机械有限公司</w:t>
            </w:r>
          </w:p>
        </w:tc>
        <w:tc>
          <w:tcPr>
            <w:tcW w:w="2129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JD904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88.7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82.6</w:t>
            </w:r>
          </w:p>
        </w:tc>
        <w:tc>
          <w:tcPr>
            <w:tcW w:w="993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88.4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85.6</w:t>
            </w:r>
          </w:p>
        </w:tc>
        <w:tc>
          <w:tcPr>
            <w:tcW w:w="127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86.2</w:t>
            </w:r>
          </w:p>
        </w:tc>
      </w:tr>
      <w:tr w:rsidR="000B1F32" w:rsidRPr="00917BA0" w:rsidTr="00DF7EC2">
        <w:trPr>
          <w:trHeight w:val="268"/>
        </w:trPr>
        <w:tc>
          <w:tcPr>
            <w:tcW w:w="818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39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江苏常发农业装备股份有限公司</w:t>
            </w:r>
          </w:p>
        </w:tc>
        <w:tc>
          <w:tcPr>
            <w:tcW w:w="2129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CFC404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84.7</w:t>
            </w:r>
          </w:p>
        </w:tc>
        <w:tc>
          <w:tcPr>
            <w:tcW w:w="993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86.3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83.4</w:t>
            </w:r>
          </w:p>
        </w:tc>
        <w:tc>
          <w:tcPr>
            <w:tcW w:w="127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84.4</w:t>
            </w:r>
          </w:p>
        </w:tc>
      </w:tr>
      <w:tr w:rsidR="000B1F32" w:rsidRPr="00917BA0" w:rsidTr="00DF7EC2">
        <w:trPr>
          <w:trHeight w:val="268"/>
        </w:trPr>
        <w:tc>
          <w:tcPr>
            <w:tcW w:w="818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39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马</w:t>
            </w:r>
            <w:proofErr w:type="gramStart"/>
            <w:r w:rsidRPr="00917BA0">
              <w:rPr>
                <w:color w:val="000000"/>
                <w:kern w:val="0"/>
                <w:sz w:val="18"/>
                <w:szCs w:val="18"/>
              </w:rPr>
              <w:t>恒达悦达</w:t>
            </w:r>
            <w:proofErr w:type="gramEnd"/>
            <w:r w:rsidRPr="00917BA0">
              <w:rPr>
                <w:color w:val="000000"/>
                <w:kern w:val="0"/>
                <w:sz w:val="18"/>
                <w:szCs w:val="18"/>
              </w:rPr>
              <w:t>（盐城）拖拉机有限公司</w:t>
            </w:r>
          </w:p>
        </w:tc>
        <w:tc>
          <w:tcPr>
            <w:tcW w:w="2129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404A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83.0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82.0</w:t>
            </w:r>
          </w:p>
        </w:tc>
        <w:tc>
          <w:tcPr>
            <w:tcW w:w="993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84.8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83.0</w:t>
            </w:r>
          </w:p>
        </w:tc>
        <w:tc>
          <w:tcPr>
            <w:tcW w:w="127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83.1</w:t>
            </w:r>
          </w:p>
        </w:tc>
      </w:tr>
      <w:tr w:rsidR="000B1F32" w:rsidRPr="00917BA0" w:rsidTr="00DF7EC2">
        <w:trPr>
          <w:trHeight w:val="268"/>
        </w:trPr>
        <w:tc>
          <w:tcPr>
            <w:tcW w:w="818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39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917BA0">
              <w:rPr>
                <w:color w:val="000000"/>
                <w:kern w:val="0"/>
                <w:sz w:val="18"/>
                <w:szCs w:val="18"/>
              </w:rPr>
              <w:t>常洲</w:t>
            </w:r>
            <w:proofErr w:type="gramEnd"/>
            <w:r w:rsidRPr="00917BA0">
              <w:rPr>
                <w:color w:val="000000"/>
                <w:kern w:val="0"/>
                <w:sz w:val="18"/>
                <w:szCs w:val="18"/>
              </w:rPr>
              <w:t>东风农机集团有限公司</w:t>
            </w:r>
          </w:p>
        </w:tc>
        <w:tc>
          <w:tcPr>
            <w:tcW w:w="2129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DF404B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82.8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85.1</w:t>
            </w:r>
          </w:p>
        </w:tc>
        <w:tc>
          <w:tcPr>
            <w:tcW w:w="993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83.1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79.4</w:t>
            </w:r>
          </w:p>
        </w:tc>
        <w:tc>
          <w:tcPr>
            <w:tcW w:w="127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82.9</w:t>
            </w:r>
          </w:p>
        </w:tc>
      </w:tr>
      <w:tr w:rsidR="000B1F32" w:rsidRPr="00917BA0" w:rsidTr="00DF7EC2">
        <w:trPr>
          <w:trHeight w:val="255"/>
        </w:trPr>
        <w:tc>
          <w:tcPr>
            <w:tcW w:w="818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9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917BA0">
              <w:rPr>
                <w:color w:val="000000"/>
                <w:kern w:val="0"/>
                <w:sz w:val="18"/>
                <w:szCs w:val="18"/>
              </w:rPr>
              <w:t>福田雷沃国际</w:t>
            </w:r>
            <w:proofErr w:type="gramEnd"/>
            <w:r w:rsidRPr="00917BA0">
              <w:rPr>
                <w:color w:val="000000"/>
                <w:kern w:val="0"/>
                <w:sz w:val="18"/>
                <w:szCs w:val="18"/>
              </w:rPr>
              <w:t>重工股份有限公司</w:t>
            </w:r>
          </w:p>
        </w:tc>
        <w:tc>
          <w:tcPr>
            <w:tcW w:w="2129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M304-E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85.8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81.0</w:t>
            </w:r>
          </w:p>
        </w:tc>
        <w:tc>
          <w:tcPr>
            <w:tcW w:w="993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84.8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78.6</w:t>
            </w:r>
          </w:p>
        </w:tc>
        <w:tc>
          <w:tcPr>
            <w:tcW w:w="127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82.9</w:t>
            </w:r>
          </w:p>
        </w:tc>
      </w:tr>
      <w:tr w:rsidR="000B1F32" w:rsidRPr="00917BA0" w:rsidTr="00DF7EC2">
        <w:trPr>
          <w:trHeight w:val="255"/>
        </w:trPr>
        <w:tc>
          <w:tcPr>
            <w:tcW w:w="818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39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917BA0">
              <w:rPr>
                <w:color w:val="000000"/>
                <w:kern w:val="0"/>
                <w:sz w:val="18"/>
                <w:szCs w:val="18"/>
              </w:rPr>
              <w:t>福田雷沃国际</w:t>
            </w:r>
            <w:proofErr w:type="gramEnd"/>
            <w:r w:rsidRPr="00917BA0">
              <w:rPr>
                <w:color w:val="000000"/>
                <w:kern w:val="0"/>
                <w:sz w:val="18"/>
                <w:szCs w:val="18"/>
              </w:rPr>
              <w:t>重工股份有限公司</w:t>
            </w:r>
          </w:p>
        </w:tc>
        <w:tc>
          <w:tcPr>
            <w:tcW w:w="2129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M354-E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82.0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81.3</w:t>
            </w:r>
          </w:p>
        </w:tc>
        <w:tc>
          <w:tcPr>
            <w:tcW w:w="993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84.8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84.2</w:t>
            </w:r>
          </w:p>
        </w:tc>
        <w:tc>
          <w:tcPr>
            <w:tcW w:w="127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82.7</w:t>
            </w:r>
          </w:p>
        </w:tc>
      </w:tr>
      <w:tr w:rsidR="000B1F32" w:rsidRPr="00917BA0" w:rsidTr="00DF7EC2">
        <w:trPr>
          <w:trHeight w:val="255"/>
        </w:trPr>
        <w:tc>
          <w:tcPr>
            <w:tcW w:w="818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39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917BA0">
              <w:rPr>
                <w:color w:val="000000"/>
                <w:kern w:val="0"/>
                <w:sz w:val="18"/>
                <w:szCs w:val="18"/>
              </w:rPr>
              <w:t>常洲</w:t>
            </w:r>
            <w:proofErr w:type="gramEnd"/>
            <w:r w:rsidRPr="00917BA0">
              <w:rPr>
                <w:color w:val="000000"/>
                <w:kern w:val="0"/>
                <w:sz w:val="18"/>
                <w:szCs w:val="18"/>
              </w:rPr>
              <w:t>东风农机集团有限公司</w:t>
            </w:r>
          </w:p>
        </w:tc>
        <w:tc>
          <w:tcPr>
            <w:tcW w:w="2129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DF304A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82.7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82.3</w:t>
            </w:r>
          </w:p>
        </w:tc>
        <w:tc>
          <w:tcPr>
            <w:tcW w:w="993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82.6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81.1</w:t>
            </w:r>
          </w:p>
        </w:tc>
        <w:tc>
          <w:tcPr>
            <w:tcW w:w="127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82.3</w:t>
            </w:r>
          </w:p>
        </w:tc>
      </w:tr>
      <w:tr w:rsidR="000B1F32" w:rsidRPr="00917BA0" w:rsidTr="00DF7EC2">
        <w:trPr>
          <w:trHeight w:val="268"/>
        </w:trPr>
        <w:tc>
          <w:tcPr>
            <w:tcW w:w="818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39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约翰迪尔（宁波）农业机械有限公司</w:t>
            </w:r>
          </w:p>
        </w:tc>
        <w:tc>
          <w:tcPr>
            <w:tcW w:w="2129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85.6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79.1</w:t>
            </w:r>
          </w:p>
        </w:tc>
        <w:tc>
          <w:tcPr>
            <w:tcW w:w="993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87.1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76.2</w:t>
            </w:r>
          </w:p>
        </w:tc>
        <w:tc>
          <w:tcPr>
            <w:tcW w:w="127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82.3</w:t>
            </w:r>
          </w:p>
        </w:tc>
      </w:tr>
      <w:tr w:rsidR="000B1F32" w:rsidRPr="00917BA0" w:rsidTr="00DF7EC2">
        <w:trPr>
          <w:trHeight w:val="268"/>
        </w:trPr>
        <w:tc>
          <w:tcPr>
            <w:tcW w:w="818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39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潍坊华夏拖拉机制造有限公司</w:t>
            </w:r>
          </w:p>
        </w:tc>
        <w:tc>
          <w:tcPr>
            <w:tcW w:w="2129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华夏</w:t>
            </w:r>
            <w:r w:rsidRPr="00917BA0">
              <w:rPr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80.7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80.8</w:t>
            </w:r>
          </w:p>
        </w:tc>
        <w:tc>
          <w:tcPr>
            <w:tcW w:w="993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84.8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84.4</w:t>
            </w:r>
          </w:p>
        </w:tc>
        <w:tc>
          <w:tcPr>
            <w:tcW w:w="127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82.2</w:t>
            </w:r>
          </w:p>
        </w:tc>
      </w:tr>
      <w:tr w:rsidR="000B1F32" w:rsidRPr="00917BA0" w:rsidTr="00DF7EC2">
        <w:trPr>
          <w:trHeight w:val="295"/>
        </w:trPr>
        <w:tc>
          <w:tcPr>
            <w:tcW w:w="818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39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约翰迪尔（宁波）农业机械有限公司</w:t>
            </w:r>
          </w:p>
        </w:tc>
        <w:tc>
          <w:tcPr>
            <w:tcW w:w="2129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81.8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80.3</w:t>
            </w:r>
          </w:p>
        </w:tc>
        <w:tc>
          <w:tcPr>
            <w:tcW w:w="993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79.3</w:t>
            </w:r>
          </w:p>
        </w:tc>
        <w:tc>
          <w:tcPr>
            <w:tcW w:w="127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81.2</w:t>
            </w:r>
          </w:p>
        </w:tc>
      </w:tr>
      <w:tr w:rsidR="000B1F32" w:rsidRPr="00917BA0" w:rsidTr="00DF7EC2">
        <w:trPr>
          <w:trHeight w:val="282"/>
        </w:trPr>
        <w:tc>
          <w:tcPr>
            <w:tcW w:w="818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39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山东时风有限责任公司</w:t>
            </w:r>
          </w:p>
        </w:tc>
        <w:tc>
          <w:tcPr>
            <w:tcW w:w="2129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SF304C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81.6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73.0</w:t>
            </w:r>
          </w:p>
        </w:tc>
        <w:tc>
          <w:tcPr>
            <w:tcW w:w="993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88.5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86.0</w:t>
            </w:r>
          </w:p>
        </w:tc>
        <w:tc>
          <w:tcPr>
            <w:tcW w:w="127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81.2</w:t>
            </w:r>
          </w:p>
        </w:tc>
      </w:tr>
      <w:tr w:rsidR="000B1F32" w:rsidRPr="00917BA0" w:rsidTr="00DF7EC2">
        <w:trPr>
          <w:trHeight w:val="255"/>
        </w:trPr>
        <w:tc>
          <w:tcPr>
            <w:tcW w:w="818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39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第一拖拉机股份有限公司</w:t>
            </w:r>
          </w:p>
        </w:tc>
        <w:tc>
          <w:tcPr>
            <w:tcW w:w="2129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ME304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82.0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77.9</w:t>
            </w:r>
          </w:p>
        </w:tc>
        <w:tc>
          <w:tcPr>
            <w:tcW w:w="993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84.8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77.0</w:t>
            </w:r>
          </w:p>
        </w:tc>
        <w:tc>
          <w:tcPr>
            <w:tcW w:w="127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80.4</w:t>
            </w:r>
          </w:p>
        </w:tc>
      </w:tr>
      <w:tr w:rsidR="000B1F32" w:rsidRPr="00917BA0" w:rsidTr="00DF7EC2">
        <w:trPr>
          <w:trHeight w:val="255"/>
        </w:trPr>
        <w:tc>
          <w:tcPr>
            <w:tcW w:w="818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39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天津拖拉机制造有限公司</w:t>
            </w:r>
          </w:p>
        </w:tc>
        <w:tc>
          <w:tcPr>
            <w:tcW w:w="2129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TN404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79.5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75.6</w:t>
            </w:r>
          </w:p>
        </w:tc>
        <w:tc>
          <w:tcPr>
            <w:tcW w:w="993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85.6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79.4</w:t>
            </w:r>
          </w:p>
        </w:tc>
        <w:tc>
          <w:tcPr>
            <w:tcW w:w="127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79.5</w:t>
            </w:r>
          </w:p>
        </w:tc>
      </w:tr>
      <w:tr w:rsidR="000B1F32" w:rsidRPr="00917BA0" w:rsidTr="00DF7EC2">
        <w:trPr>
          <w:trHeight w:val="268"/>
        </w:trPr>
        <w:tc>
          <w:tcPr>
            <w:tcW w:w="818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39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山东时风有限责任公司</w:t>
            </w:r>
          </w:p>
        </w:tc>
        <w:tc>
          <w:tcPr>
            <w:tcW w:w="2129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SF304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79.3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80.0</w:t>
            </w:r>
          </w:p>
        </w:tc>
        <w:tc>
          <w:tcPr>
            <w:tcW w:w="993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80.2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71.2</w:t>
            </w:r>
          </w:p>
        </w:tc>
        <w:tc>
          <w:tcPr>
            <w:tcW w:w="127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78.2</w:t>
            </w:r>
          </w:p>
        </w:tc>
      </w:tr>
      <w:tr w:rsidR="000B1F32" w:rsidRPr="00917BA0" w:rsidTr="00DF7EC2">
        <w:trPr>
          <w:trHeight w:val="268"/>
        </w:trPr>
        <w:tc>
          <w:tcPr>
            <w:tcW w:w="818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39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第一拖拉机股份有限公司</w:t>
            </w:r>
          </w:p>
        </w:tc>
        <w:tc>
          <w:tcPr>
            <w:tcW w:w="2129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ME354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75.0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76.9</w:t>
            </w:r>
          </w:p>
        </w:tc>
        <w:tc>
          <w:tcPr>
            <w:tcW w:w="993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80.3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127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76.7</w:t>
            </w:r>
          </w:p>
        </w:tc>
      </w:tr>
      <w:tr w:rsidR="000B1F32" w:rsidRPr="00917BA0" w:rsidTr="00DF7EC2">
        <w:trPr>
          <w:trHeight w:val="282"/>
        </w:trPr>
        <w:tc>
          <w:tcPr>
            <w:tcW w:w="818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39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917BA0">
              <w:rPr>
                <w:color w:val="000000"/>
                <w:kern w:val="0"/>
                <w:sz w:val="18"/>
                <w:szCs w:val="18"/>
              </w:rPr>
              <w:t>福田雷沃国际</w:t>
            </w:r>
            <w:proofErr w:type="gramEnd"/>
            <w:r w:rsidRPr="00917BA0">
              <w:rPr>
                <w:color w:val="000000"/>
                <w:kern w:val="0"/>
                <w:sz w:val="18"/>
                <w:szCs w:val="18"/>
              </w:rPr>
              <w:t>重工股份有限公司</w:t>
            </w:r>
          </w:p>
        </w:tc>
        <w:tc>
          <w:tcPr>
            <w:tcW w:w="2129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M554-E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74.6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77.8</w:t>
            </w:r>
          </w:p>
        </w:tc>
        <w:tc>
          <w:tcPr>
            <w:tcW w:w="993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84.5</w:t>
            </w:r>
          </w:p>
        </w:tc>
        <w:tc>
          <w:tcPr>
            <w:tcW w:w="1135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62.9</w:t>
            </w:r>
          </w:p>
        </w:tc>
        <w:tc>
          <w:tcPr>
            <w:tcW w:w="1277" w:type="dxa"/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17BA0">
              <w:rPr>
                <w:color w:val="000000"/>
                <w:kern w:val="0"/>
                <w:sz w:val="18"/>
                <w:szCs w:val="18"/>
              </w:rPr>
              <w:t>75.4</w:t>
            </w:r>
          </w:p>
        </w:tc>
      </w:tr>
      <w:tr w:rsidR="000B1F32" w:rsidRPr="00917BA0" w:rsidTr="00DF7EC2">
        <w:trPr>
          <w:trHeight w:val="268"/>
        </w:trPr>
        <w:tc>
          <w:tcPr>
            <w:tcW w:w="5215" w:type="dxa"/>
            <w:gridSpan w:val="2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917BA0">
              <w:rPr>
                <w:b/>
                <w:bCs/>
                <w:color w:val="000000"/>
                <w:kern w:val="0"/>
                <w:sz w:val="18"/>
                <w:szCs w:val="18"/>
              </w:rPr>
              <w:t>总体平均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917BA0">
              <w:rPr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917BA0">
              <w:rPr>
                <w:b/>
                <w:bCs/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917BA0">
              <w:rPr>
                <w:b/>
                <w:bCs/>
                <w:color w:val="000000"/>
                <w:kern w:val="0"/>
                <w:sz w:val="18"/>
                <w:szCs w:val="18"/>
              </w:rPr>
              <w:t>81.7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917BA0">
              <w:rPr>
                <w:b/>
                <w:bCs/>
                <w:color w:val="000000"/>
                <w:kern w:val="0"/>
                <w:sz w:val="18"/>
                <w:szCs w:val="18"/>
              </w:rPr>
              <w:t>86.0</w:t>
            </w: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917BA0">
              <w:rPr>
                <w:b/>
                <w:bCs/>
                <w:color w:val="000000"/>
                <w:kern w:val="0"/>
                <w:sz w:val="18"/>
                <w:szCs w:val="18"/>
              </w:rPr>
              <w:t>81.8</w:t>
            </w:r>
          </w:p>
        </w:tc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DF7EC2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917BA0">
              <w:rPr>
                <w:b/>
                <w:bCs/>
                <w:color w:val="000000"/>
                <w:kern w:val="0"/>
                <w:sz w:val="18"/>
                <w:szCs w:val="18"/>
              </w:rPr>
              <w:t>83.2</w:t>
            </w:r>
          </w:p>
        </w:tc>
      </w:tr>
    </w:tbl>
    <w:p w:rsidR="000B1F32" w:rsidRPr="00917BA0" w:rsidRDefault="000B1F32" w:rsidP="002A4216">
      <w:pPr>
        <w:spacing w:line="560" w:lineRule="exact"/>
        <w:ind w:left="321"/>
        <w:rPr>
          <w:rFonts w:eastAsia="仿宋_GB2312"/>
          <w:b/>
          <w:bCs/>
          <w:color w:val="000000"/>
          <w:sz w:val="32"/>
          <w:szCs w:val="32"/>
        </w:rPr>
        <w:sectPr w:rsidR="000B1F32" w:rsidRPr="00917BA0" w:rsidSect="00C37573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AndChars" w:linePitch="312"/>
        </w:sectPr>
      </w:pPr>
    </w:p>
    <w:p w:rsidR="000B1F32" w:rsidRPr="00917BA0" w:rsidRDefault="000B1F32" w:rsidP="00042438">
      <w:pPr>
        <w:widowControl/>
        <w:spacing w:line="320" w:lineRule="exact"/>
        <w:jc w:val="left"/>
        <w:rPr>
          <w:rFonts w:eastAsia="仿宋_GB2312"/>
          <w:sz w:val="32"/>
          <w:szCs w:val="32"/>
        </w:rPr>
      </w:pPr>
      <w:r w:rsidRPr="00917BA0">
        <w:rPr>
          <w:rFonts w:eastAsia="仿宋_GB2312"/>
          <w:sz w:val="32"/>
          <w:szCs w:val="32"/>
        </w:rPr>
        <w:lastRenderedPageBreak/>
        <w:t>附表</w:t>
      </w:r>
      <w:r w:rsidRPr="00917BA0">
        <w:rPr>
          <w:rFonts w:eastAsia="仿宋_GB2312"/>
          <w:sz w:val="32"/>
          <w:szCs w:val="32"/>
        </w:rPr>
        <w:t>2</w:t>
      </w:r>
      <w:r w:rsidRPr="00917BA0">
        <w:rPr>
          <w:rFonts w:eastAsia="仿宋_GB2312"/>
          <w:sz w:val="32"/>
          <w:szCs w:val="32"/>
        </w:rPr>
        <w:t>－</w:t>
      </w:r>
      <w:r w:rsidRPr="00917BA0">
        <w:rPr>
          <w:rFonts w:eastAsia="仿宋_GB2312"/>
          <w:sz w:val="32"/>
          <w:szCs w:val="32"/>
        </w:rPr>
        <w:t>2</w:t>
      </w:r>
      <w:r w:rsidRPr="00917BA0">
        <w:rPr>
          <w:rFonts w:eastAsia="仿宋_GB2312"/>
          <w:sz w:val="32"/>
          <w:szCs w:val="32"/>
        </w:rPr>
        <w:t>：</w:t>
      </w:r>
    </w:p>
    <w:p w:rsidR="000B1F32" w:rsidRPr="00917BA0" w:rsidRDefault="000B1F32" w:rsidP="00917BA0">
      <w:pPr>
        <w:spacing w:beforeLines="50" w:before="156" w:afterLines="50" w:after="156" w:line="320" w:lineRule="exact"/>
        <w:jc w:val="center"/>
        <w:rPr>
          <w:b/>
          <w:bCs/>
          <w:sz w:val="32"/>
          <w:szCs w:val="32"/>
        </w:rPr>
      </w:pPr>
      <w:r w:rsidRPr="00917BA0">
        <w:rPr>
          <w:b/>
          <w:bCs/>
          <w:sz w:val="32"/>
          <w:szCs w:val="32"/>
        </w:rPr>
        <w:t>大中型轮式拖拉机调查样本分布情况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4413"/>
        <w:gridCol w:w="1630"/>
        <w:gridCol w:w="1189"/>
        <w:gridCol w:w="5266"/>
      </w:tblGrid>
      <w:tr w:rsidR="000B1F32" w:rsidRPr="00917BA0">
        <w:trPr>
          <w:trHeight w:val="312"/>
          <w:jc w:val="center"/>
        </w:trPr>
        <w:tc>
          <w:tcPr>
            <w:tcW w:w="814" w:type="dxa"/>
            <w:vMerge w:val="restart"/>
            <w:tcBorders>
              <w:top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序号</w:t>
            </w:r>
          </w:p>
        </w:tc>
        <w:tc>
          <w:tcPr>
            <w:tcW w:w="4413" w:type="dxa"/>
            <w:vMerge w:val="restart"/>
            <w:tcBorders>
              <w:top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企业名称</w:t>
            </w:r>
          </w:p>
        </w:tc>
        <w:tc>
          <w:tcPr>
            <w:tcW w:w="1630" w:type="dxa"/>
            <w:vMerge w:val="restart"/>
            <w:tcBorders>
              <w:top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型号</w:t>
            </w:r>
          </w:p>
        </w:tc>
        <w:tc>
          <w:tcPr>
            <w:tcW w:w="1189" w:type="dxa"/>
            <w:vMerge w:val="restart"/>
            <w:tcBorders>
              <w:top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样本数</w:t>
            </w:r>
          </w:p>
        </w:tc>
        <w:tc>
          <w:tcPr>
            <w:tcW w:w="5266" w:type="dxa"/>
            <w:vMerge w:val="restart"/>
            <w:tcBorders>
              <w:top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调查地区</w:t>
            </w:r>
          </w:p>
        </w:tc>
      </w:tr>
      <w:tr w:rsidR="000B1F32" w:rsidRPr="00917BA0">
        <w:trPr>
          <w:trHeight w:val="312"/>
          <w:jc w:val="center"/>
        </w:trPr>
        <w:tc>
          <w:tcPr>
            <w:tcW w:w="814" w:type="dxa"/>
            <w:vMerge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</w:p>
        </w:tc>
        <w:tc>
          <w:tcPr>
            <w:tcW w:w="4413" w:type="dxa"/>
            <w:vMerge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</w:p>
        </w:tc>
        <w:tc>
          <w:tcPr>
            <w:tcW w:w="1630" w:type="dxa"/>
            <w:vMerge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</w:p>
        </w:tc>
        <w:tc>
          <w:tcPr>
            <w:tcW w:w="1189" w:type="dxa"/>
            <w:vMerge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</w:p>
        </w:tc>
        <w:tc>
          <w:tcPr>
            <w:tcW w:w="5266" w:type="dxa"/>
            <w:vMerge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</w:p>
        </w:tc>
      </w:tr>
      <w:tr w:rsidR="000B1F32" w:rsidRPr="00917BA0">
        <w:trPr>
          <w:trHeight w:val="253"/>
          <w:jc w:val="center"/>
        </w:trPr>
        <w:tc>
          <w:tcPr>
            <w:tcW w:w="814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1</w:t>
            </w:r>
          </w:p>
        </w:tc>
        <w:tc>
          <w:tcPr>
            <w:tcW w:w="4413" w:type="dxa"/>
            <w:vMerge w:val="restart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proofErr w:type="gramStart"/>
            <w:r w:rsidRPr="00917BA0">
              <w:rPr>
                <w:color w:val="000000"/>
                <w:kern w:val="0"/>
              </w:rPr>
              <w:t>福田雷沃国际</w:t>
            </w:r>
            <w:proofErr w:type="gramEnd"/>
            <w:r w:rsidRPr="00917BA0">
              <w:rPr>
                <w:color w:val="000000"/>
                <w:kern w:val="0"/>
              </w:rPr>
              <w:t>重工股份有限公司</w:t>
            </w:r>
          </w:p>
        </w:tc>
        <w:tc>
          <w:tcPr>
            <w:tcW w:w="1630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M304-E</w:t>
            </w:r>
          </w:p>
        </w:tc>
        <w:tc>
          <w:tcPr>
            <w:tcW w:w="1189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25</w:t>
            </w:r>
          </w:p>
        </w:tc>
        <w:tc>
          <w:tcPr>
            <w:tcW w:w="5266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呼伦贝尔市、通辽市、赤峰市</w:t>
            </w:r>
          </w:p>
        </w:tc>
      </w:tr>
      <w:tr w:rsidR="000B1F32" w:rsidRPr="00917BA0">
        <w:trPr>
          <w:trHeight w:val="253"/>
          <w:jc w:val="center"/>
        </w:trPr>
        <w:tc>
          <w:tcPr>
            <w:tcW w:w="814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</w:t>
            </w:r>
          </w:p>
        </w:tc>
        <w:tc>
          <w:tcPr>
            <w:tcW w:w="4413" w:type="dxa"/>
            <w:vMerge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M354-E</w:t>
            </w:r>
          </w:p>
        </w:tc>
        <w:tc>
          <w:tcPr>
            <w:tcW w:w="1189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25</w:t>
            </w:r>
          </w:p>
        </w:tc>
        <w:tc>
          <w:tcPr>
            <w:tcW w:w="5266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呼伦贝尔市、锡林郭勒盟</w:t>
            </w:r>
          </w:p>
        </w:tc>
      </w:tr>
      <w:tr w:rsidR="000B1F32" w:rsidRPr="00917BA0">
        <w:trPr>
          <w:trHeight w:val="253"/>
          <w:jc w:val="center"/>
        </w:trPr>
        <w:tc>
          <w:tcPr>
            <w:tcW w:w="814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3</w:t>
            </w:r>
          </w:p>
        </w:tc>
        <w:tc>
          <w:tcPr>
            <w:tcW w:w="4413" w:type="dxa"/>
            <w:vMerge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M554-E</w:t>
            </w:r>
          </w:p>
        </w:tc>
        <w:tc>
          <w:tcPr>
            <w:tcW w:w="1189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25</w:t>
            </w:r>
          </w:p>
        </w:tc>
        <w:tc>
          <w:tcPr>
            <w:tcW w:w="5266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锡林郭勒盟、乌兰察布市</w:t>
            </w:r>
          </w:p>
        </w:tc>
      </w:tr>
      <w:tr w:rsidR="000B1F32" w:rsidRPr="00917BA0">
        <w:trPr>
          <w:trHeight w:val="253"/>
          <w:jc w:val="center"/>
        </w:trPr>
        <w:tc>
          <w:tcPr>
            <w:tcW w:w="814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4</w:t>
            </w:r>
          </w:p>
        </w:tc>
        <w:tc>
          <w:tcPr>
            <w:tcW w:w="4413" w:type="dxa"/>
            <w:vMerge w:val="restart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第一拖拉机股份有限公司</w:t>
            </w:r>
          </w:p>
        </w:tc>
        <w:tc>
          <w:tcPr>
            <w:tcW w:w="1630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ME304</w:t>
            </w:r>
          </w:p>
        </w:tc>
        <w:tc>
          <w:tcPr>
            <w:tcW w:w="1189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24</w:t>
            </w:r>
          </w:p>
        </w:tc>
        <w:tc>
          <w:tcPr>
            <w:tcW w:w="5266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呼伦贝尔市、通辽市、赤峰市</w:t>
            </w:r>
          </w:p>
        </w:tc>
      </w:tr>
      <w:tr w:rsidR="000B1F32" w:rsidRPr="00917BA0">
        <w:trPr>
          <w:trHeight w:val="253"/>
          <w:jc w:val="center"/>
        </w:trPr>
        <w:tc>
          <w:tcPr>
            <w:tcW w:w="814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5</w:t>
            </w:r>
          </w:p>
        </w:tc>
        <w:tc>
          <w:tcPr>
            <w:tcW w:w="4413" w:type="dxa"/>
            <w:vMerge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ME354</w:t>
            </w:r>
          </w:p>
        </w:tc>
        <w:tc>
          <w:tcPr>
            <w:tcW w:w="1189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25</w:t>
            </w:r>
          </w:p>
        </w:tc>
        <w:tc>
          <w:tcPr>
            <w:tcW w:w="5266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兴安盟、通辽市、赤峰市</w:t>
            </w:r>
          </w:p>
        </w:tc>
      </w:tr>
      <w:tr w:rsidR="000B1F32" w:rsidRPr="00917BA0">
        <w:trPr>
          <w:trHeight w:val="253"/>
          <w:jc w:val="center"/>
        </w:trPr>
        <w:tc>
          <w:tcPr>
            <w:tcW w:w="814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6</w:t>
            </w:r>
          </w:p>
        </w:tc>
        <w:tc>
          <w:tcPr>
            <w:tcW w:w="4413" w:type="dxa"/>
            <w:vMerge w:val="restart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proofErr w:type="gramStart"/>
            <w:r w:rsidRPr="00917BA0">
              <w:rPr>
                <w:color w:val="000000"/>
                <w:kern w:val="0"/>
              </w:rPr>
              <w:t>常洲</w:t>
            </w:r>
            <w:proofErr w:type="gramEnd"/>
            <w:r w:rsidRPr="00917BA0">
              <w:rPr>
                <w:color w:val="000000"/>
                <w:kern w:val="0"/>
              </w:rPr>
              <w:t>东风农机集团有限公司</w:t>
            </w:r>
          </w:p>
        </w:tc>
        <w:tc>
          <w:tcPr>
            <w:tcW w:w="1630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DF304A</w:t>
            </w:r>
          </w:p>
        </w:tc>
        <w:tc>
          <w:tcPr>
            <w:tcW w:w="1189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25</w:t>
            </w:r>
          </w:p>
        </w:tc>
        <w:tc>
          <w:tcPr>
            <w:tcW w:w="5266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通辽市、赤峰市、巴彦</w:t>
            </w:r>
            <w:proofErr w:type="gramStart"/>
            <w:r w:rsidRPr="00917BA0">
              <w:rPr>
                <w:color w:val="000000"/>
                <w:kern w:val="0"/>
              </w:rPr>
              <w:t>淖尔市</w:t>
            </w:r>
            <w:proofErr w:type="gramEnd"/>
          </w:p>
        </w:tc>
      </w:tr>
      <w:tr w:rsidR="000B1F32" w:rsidRPr="00917BA0">
        <w:trPr>
          <w:trHeight w:val="253"/>
          <w:jc w:val="center"/>
        </w:trPr>
        <w:tc>
          <w:tcPr>
            <w:tcW w:w="814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7</w:t>
            </w:r>
          </w:p>
        </w:tc>
        <w:tc>
          <w:tcPr>
            <w:tcW w:w="4413" w:type="dxa"/>
            <w:vMerge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DF404B</w:t>
            </w:r>
          </w:p>
        </w:tc>
        <w:tc>
          <w:tcPr>
            <w:tcW w:w="1189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25</w:t>
            </w:r>
          </w:p>
        </w:tc>
        <w:tc>
          <w:tcPr>
            <w:tcW w:w="5266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呼伦贝尔市、通辽市、赤峰市</w:t>
            </w:r>
          </w:p>
        </w:tc>
      </w:tr>
      <w:tr w:rsidR="000B1F32" w:rsidRPr="00917BA0">
        <w:trPr>
          <w:trHeight w:val="253"/>
          <w:jc w:val="center"/>
        </w:trPr>
        <w:tc>
          <w:tcPr>
            <w:tcW w:w="814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8</w:t>
            </w:r>
          </w:p>
        </w:tc>
        <w:tc>
          <w:tcPr>
            <w:tcW w:w="4413" w:type="dxa"/>
            <w:vMerge w:val="restart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约翰迪尔（天津）农业机械有限公司</w:t>
            </w:r>
          </w:p>
        </w:tc>
        <w:tc>
          <w:tcPr>
            <w:tcW w:w="1630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JD1204</w:t>
            </w:r>
          </w:p>
        </w:tc>
        <w:tc>
          <w:tcPr>
            <w:tcW w:w="1189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25</w:t>
            </w:r>
          </w:p>
        </w:tc>
        <w:tc>
          <w:tcPr>
            <w:tcW w:w="5266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赤峰市、锡林郭勒盟、巴彦</w:t>
            </w:r>
            <w:proofErr w:type="gramStart"/>
            <w:r w:rsidRPr="00917BA0">
              <w:rPr>
                <w:color w:val="000000"/>
                <w:kern w:val="0"/>
              </w:rPr>
              <w:t>淖尔市</w:t>
            </w:r>
            <w:proofErr w:type="gramEnd"/>
          </w:p>
        </w:tc>
      </w:tr>
      <w:tr w:rsidR="000B1F32" w:rsidRPr="00917BA0">
        <w:trPr>
          <w:trHeight w:val="253"/>
          <w:jc w:val="center"/>
        </w:trPr>
        <w:tc>
          <w:tcPr>
            <w:tcW w:w="814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9</w:t>
            </w:r>
          </w:p>
        </w:tc>
        <w:tc>
          <w:tcPr>
            <w:tcW w:w="4413" w:type="dxa"/>
            <w:vMerge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JD904</w:t>
            </w:r>
          </w:p>
        </w:tc>
        <w:tc>
          <w:tcPr>
            <w:tcW w:w="1189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25</w:t>
            </w:r>
          </w:p>
        </w:tc>
        <w:tc>
          <w:tcPr>
            <w:tcW w:w="5266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包头市、巴彦</w:t>
            </w:r>
            <w:proofErr w:type="gramStart"/>
            <w:r w:rsidRPr="00917BA0">
              <w:rPr>
                <w:color w:val="000000"/>
                <w:kern w:val="0"/>
              </w:rPr>
              <w:t>淖尔市</w:t>
            </w:r>
            <w:proofErr w:type="gramEnd"/>
          </w:p>
        </w:tc>
      </w:tr>
      <w:tr w:rsidR="000B1F32" w:rsidRPr="00917BA0">
        <w:trPr>
          <w:trHeight w:val="281"/>
          <w:jc w:val="center"/>
        </w:trPr>
        <w:tc>
          <w:tcPr>
            <w:tcW w:w="814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10</w:t>
            </w:r>
          </w:p>
        </w:tc>
        <w:tc>
          <w:tcPr>
            <w:tcW w:w="4413" w:type="dxa"/>
            <w:vMerge w:val="restart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马恒达悦达（盐城）拖拉机有限公司</w:t>
            </w:r>
          </w:p>
        </w:tc>
        <w:tc>
          <w:tcPr>
            <w:tcW w:w="1630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304A</w:t>
            </w:r>
          </w:p>
        </w:tc>
        <w:tc>
          <w:tcPr>
            <w:tcW w:w="1189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50</w:t>
            </w:r>
          </w:p>
        </w:tc>
        <w:tc>
          <w:tcPr>
            <w:tcW w:w="5266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呼伦贝尔市、通辽市、赤峰市、阿拉善盟</w:t>
            </w:r>
          </w:p>
        </w:tc>
      </w:tr>
      <w:tr w:rsidR="000B1F32" w:rsidRPr="00917BA0">
        <w:trPr>
          <w:trHeight w:val="281"/>
          <w:jc w:val="center"/>
        </w:trPr>
        <w:tc>
          <w:tcPr>
            <w:tcW w:w="814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11</w:t>
            </w:r>
          </w:p>
        </w:tc>
        <w:tc>
          <w:tcPr>
            <w:tcW w:w="4413" w:type="dxa"/>
            <w:vMerge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404A</w:t>
            </w:r>
          </w:p>
        </w:tc>
        <w:tc>
          <w:tcPr>
            <w:tcW w:w="1189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25</w:t>
            </w:r>
          </w:p>
        </w:tc>
        <w:tc>
          <w:tcPr>
            <w:tcW w:w="5266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呼伦贝尔市、通辽市、赤峰市</w:t>
            </w:r>
          </w:p>
        </w:tc>
      </w:tr>
      <w:tr w:rsidR="000B1F32" w:rsidRPr="00917BA0">
        <w:trPr>
          <w:trHeight w:val="253"/>
          <w:jc w:val="center"/>
        </w:trPr>
        <w:tc>
          <w:tcPr>
            <w:tcW w:w="814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12</w:t>
            </w:r>
          </w:p>
        </w:tc>
        <w:tc>
          <w:tcPr>
            <w:tcW w:w="4413" w:type="dxa"/>
            <w:vMerge w:val="restart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约翰迪尔（宁波）农业机械有限公司</w:t>
            </w:r>
          </w:p>
        </w:tc>
        <w:tc>
          <w:tcPr>
            <w:tcW w:w="1630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454</w:t>
            </w:r>
          </w:p>
        </w:tc>
        <w:tc>
          <w:tcPr>
            <w:tcW w:w="1189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25</w:t>
            </w:r>
          </w:p>
        </w:tc>
        <w:tc>
          <w:tcPr>
            <w:tcW w:w="5266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包头市、巴彦淖尔市、鄂尔多斯市</w:t>
            </w:r>
          </w:p>
        </w:tc>
      </w:tr>
      <w:tr w:rsidR="000B1F32" w:rsidRPr="00917BA0">
        <w:trPr>
          <w:trHeight w:val="281"/>
          <w:jc w:val="center"/>
        </w:trPr>
        <w:tc>
          <w:tcPr>
            <w:tcW w:w="814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13</w:t>
            </w:r>
          </w:p>
        </w:tc>
        <w:tc>
          <w:tcPr>
            <w:tcW w:w="4413" w:type="dxa"/>
            <w:vMerge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354</w:t>
            </w:r>
          </w:p>
        </w:tc>
        <w:tc>
          <w:tcPr>
            <w:tcW w:w="1189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25</w:t>
            </w:r>
          </w:p>
        </w:tc>
        <w:tc>
          <w:tcPr>
            <w:tcW w:w="5266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呼伦贝尔市、兴安盟、通辽市、赤峰市</w:t>
            </w:r>
          </w:p>
        </w:tc>
      </w:tr>
      <w:tr w:rsidR="000B1F32" w:rsidRPr="00917BA0">
        <w:trPr>
          <w:trHeight w:val="281"/>
          <w:jc w:val="center"/>
        </w:trPr>
        <w:tc>
          <w:tcPr>
            <w:tcW w:w="814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14</w:t>
            </w:r>
          </w:p>
        </w:tc>
        <w:tc>
          <w:tcPr>
            <w:tcW w:w="4413" w:type="dxa"/>
            <w:vMerge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404</w:t>
            </w:r>
          </w:p>
        </w:tc>
        <w:tc>
          <w:tcPr>
            <w:tcW w:w="1189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25</w:t>
            </w:r>
          </w:p>
        </w:tc>
        <w:tc>
          <w:tcPr>
            <w:tcW w:w="5266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呼伦贝尔市、阿拉善盟</w:t>
            </w:r>
          </w:p>
        </w:tc>
      </w:tr>
      <w:tr w:rsidR="000B1F32" w:rsidRPr="00917BA0">
        <w:trPr>
          <w:trHeight w:val="253"/>
          <w:jc w:val="center"/>
        </w:trPr>
        <w:tc>
          <w:tcPr>
            <w:tcW w:w="814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15</w:t>
            </w:r>
          </w:p>
        </w:tc>
        <w:tc>
          <w:tcPr>
            <w:tcW w:w="4413" w:type="dxa"/>
            <w:vMerge w:val="restart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山东时风有限责任公司</w:t>
            </w:r>
          </w:p>
        </w:tc>
        <w:tc>
          <w:tcPr>
            <w:tcW w:w="1630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SF304</w:t>
            </w:r>
            <w:bookmarkStart w:id="0" w:name="_GoBack"/>
            <w:bookmarkEnd w:id="0"/>
          </w:p>
        </w:tc>
        <w:tc>
          <w:tcPr>
            <w:tcW w:w="1189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25</w:t>
            </w:r>
          </w:p>
        </w:tc>
        <w:tc>
          <w:tcPr>
            <w:tcW w:w="5266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兴安盟</w:t>
            </w:r>
          </w:p>
        </w:tc>
      </w:tr>
      <w:tr w:rsidR="000B1F32" w:rsidRPr="00917BA0">
        <w:trPr>
          <w:trHeight w:val="253"/>
          <w:jc w:val="center"/>
        </w:trPr>
        <w:tc>
          <w:tcPr>
            <w:tcW w:w="814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16</w:t>
            </w:r>
          </w:p>
        </w:tc>
        <w:tc>
          <w:tcPr>
            <w:tcW w:w="4413" w:type="dxa"/>
            <w:vMerge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SF304C</w:t>
            </w:r>
          </w:p>
        </w:tc>
        <w:tc>
          <w:tcPr>
            <w:tcW w:w="1189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25</w:t>
            </w:r>
          </w:p>
        </w:tc>
        <w:tc>
          <w:tcPr>
            <w:tcW w:w="5266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乌兰察布市、鄂尔多斯市</w:t>
            </w:r>
          </w:p>
        </w:tc>
      </w:tr>
      <w:tr w:rsidR="000B1F32" w:rsidRPr="00917BA0">
        <w:trPr>
          <w:trHeight w:val="281"/>
          <w:jc w:val="center"/>
        </w:trPr>
        <w:tc>
          <w:tcPr>
            <w:tcW w:w="814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17</w:t>
            </w:r>
          </w:p>
        </w:tc>
        <w:tc>
          <w:tcPr>
            <w:tcW w:w="4413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江苏常发农业装备股份有限公司</w:t>
            </w:r>
          </w:p>
        </w:tc>
        <w:tc>
          <w:tcPr>
            <w:tcW w:w="1630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CFC404</w:t>
            </w:r>
          </w:p>
        </w:tc>
        <w:tc>
          <w:tcPr>
            <w:tcW w:w="1189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25</w:t>
            </w:r>
          </w:p>
        </w:tc>
        <w:tc>
          <w:tcPr>
            <w:tcW w:w="5266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呼伦贝尔市、兴安盟、通辽市、赤峰市</w:t>
            </w:r>
          </w:p>
        </w:tc>
      </w:tr>
      <w:tr w:rsidR="000B1F32" w:rsidRPr="00917BA0">
        <w:trPr>
          <w:trHeight w:val="253"/>
          <w:jc w:val="center"/>
        </w:trPr>
        <w:tc>
          <w:tcPr>
            <w:tcW w:w="814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18</w:t>
            </w:r>
          </w:p>
        </w:tc>
        <w:tc>
          <w:tcPr>
            <w:tcW w:w="4413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潍坊华夏拖拉机制造有限公司</w:t>
            </w:r>
          </w:p>
        </w:tc>
        <w:tc>
          <w:tcPr>
            <w:tcW w:w="1630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华夏</w:t>
            </w:r>
            <w:r w:rsidRPr="00917BA0">
              <w:rPr>
                <w:color w:val="000000"/>
                <w:kern w:val="0"/>
              </w:rPr>
              <w:t>354</w:t>
            </w:r>
          </w:p>
        </w:tc>
        <w:tc>
          <w:tcPr>
            <w:tcW w:w="1189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25</w:t>
            </w:r>
          </w:p>
        </w:tc>
        <w:tc>
          <w:tcPr>
            <w:tcW w:w="5266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兴安盟、通辽市、锡林郭勒盟</w:t>
            </w:r>
          </w:p>
        </w:tc>
      </w:tr>
      <w:tr w:rsidR="000B1F32" w:rsidRPr="00917BA0">
        <w:trPr>
          <w:trHeight w:val="253"/>
          <w:jc w:val="center"/>
        </w:trPr>
        <w:tc>
          <w:tcPr>
            <w:tcW w:w="814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19</w:t>
            </w:r>
          </w:p>
        </w:tc>
        <w:tc>
          <w:tcPr>
            <w:tcW w:w="4413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天津拖拉机制造有限公司</w:t>
            </w:r>
          </w:p>
        </w:tc>
        <w:tc>
          <w:tcPr>
            <w:tcW w:w="1630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TN404</w:t>
            </w:r>
          </w:p>
        </w:tc>
        <w:tc>
          <w:tcPr>
            <w:tcW w:w="1189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25</w:t>
            </w:r>
          </w:p>
        </w:tc>
        <w:tc>
          <w:tcPr>
            <w:tcW w:w="5266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赤峰市</w:t>
            </w:r>
          </w:p>
        </w:tc>
      </w:tr>
      <w:tr w:rsidR="000B1F32" w:rsidRPr="00917BA0">
        <w:trPr>
          <w:trHeight w:val="253"/>
          <w:jc w:val="center"/>
        </w:trPr>
        <w:tc>
          <w:tcPr>
            <w:tcW w:w="814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20</w:t>
            </w:r>
          </w:p>
        </w:tc>
        <w:tc>
          <w:tcPr>
            <w:tcW w:w="4413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山东双力现代农业装备有限公司</w:t>
            </w:r>
          </w:p>
        </w:tc>
        <w:tc>
          <w:tcPr>
            <w:tcW w:w="1630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SL354</w:t>
            </w:r>
          </w:p>
        </w:tc>
        <w:tc>
          <w:tcPr>
            <w:tcW w:w="1189" w:type="dxa"/>
            <w:vAlign w:val="center"/>
          </w:tcPr>
          <w:p w:rsidR="000B1F32" w:rsidRPr="00917BA0" w:rsidRDefault="00A12B08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25</w:t>
            </w:r>
          </w:p>
        </w:tc>
        <w:tc>
          <w:tcPr>
            <w:tcW w:w="5266" w:type="dxa"/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呼和浩特市、鄂尔多斯市</w:t>
            </w:r>
          </w:p>
        </w:tc>
      </w:tr>
      <w:tr w:rsidR="000B1F32" w:rsidRPr="00917BA0">
        <w:trPr>
          <w:trHeight w:val="253"/>
          <w:jc w:val="center"/>
        </w:trPr>
        <w:tc>
          <w:tcPr>
            <w:tcW w:w="814" w:type="dxa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21</w:t>
            </w:r>
          </w:p>
        </w:tc>
        <w:tc>
          <w:tcPr>
            <w:tcW w:w="4413" w:type="dxa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久保田农业机械有限公司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KUBOTA-M954KQ</w:t>
            </w:r>
          </w:p>
        </w:tc>
        <w:tc>
          <w:tcPr>
            <w:tcW w:w="1189" w:type="dxa"/>
            <w:tcBorders>
              <w:bottom w:val="single" w:sz="12" w:space="0" w:color="auto"/>
            </w:tcBorders>
            <w:vAlign w:val="center"/>
          </w:tcPr>
          <w:p w:rsidR="000B1F32" w:rsidRPr="00917BA0" w:rsidRDefault="00A12B08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24</w:t>
            </w:r>
          </w:p>
        </w:tc>
        <w:tc>
          <w:tcPr>
            <w:tcW w:w="5266" w:type="dxa"/>
            <w:tcBorders>
              <w:bottom w:val="single" w:sz="12" w:space="0" w:color="auto"/>
            </w:tcBorders>
            <w:vAlign w:val="center"/>
          </w:tcPr>
          <w:p w:rsidR="000B1F32" w:rsidRPr="00917BA0" w:rsidRDefault="000B1F32" w:rsidP="00042438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917BA0">
              <w:rPr>
                <w:color w:val="000000"/>
                <w:kern w:val="0"/>
              </w:rPr>
              <w:t>巴彦</w:t>
            </w:r>
            <w:proofErr w:type="gramStart"/>
            <w:r w:rsidRPr="00917BA0">
              <w:rPr>
                <w:color w:val="000000"/>
                <w:kern w:val="0"/>
              </w:rPr>
              <w:t>淖尔市</w:t>
            </w:r>
            <w:proofErr w:type="gramEnd"/>
          </w:p>
        </w:tc>
      </w:tr>
    </w:tbl>
    <w:p w:rsidR="000B1F32" w:rsidRPr="00917BA0" w:rsidRDefault="000B1F32" w:rsidP="00DF7EC2">
      <w:pPr>
        <w:jc w:val="left"/>
      </w:pPr>
    </w:p>
    <w:sectPr w:rsidR="000B1F32" w:rsidRPr="00917BA0" w:rsidSect="00007D26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BC" w:rsidRDefault="000059BC" w:rsidP="002A4216">
      <w:r>
        <w:separator/>
      </w:r>
    </w:p>
  </w:endnote>
  <w:endnote w:type="continuationSeparator" w:id="0">
    <w:p w:rsidR="000059BC" w:rsidRDefault="000059BC" w:rsidP="002A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820921131"/>
      <w:docPartObj>
        <w:docPartGallery w:val="Page Numbers (Bottom of Page)"/>
        <w:docPartUnique/>
      </w:docPartObj>
    </w:sdtPr>
    <w:sdtContent>
      <w:p w:rsidR="00007D26" w:rsidRPr="00007D26" w:rsidRDefault="00007D26">
        <w:pPr>
          <w:pStyle w:val="a4"/>
          <w:jc w:val="center"/>
          <w:rPr>
            <w:sz w:val="24"/>
            <w:szCs w:val="24"/>
          </w:rPr>
        </w:pPr>
        <w:r w:rsidRPr="00007D26">
          <w:rPr>
            <w:sz w:val="24"/>
            <w:szCs w:val="24"/>
          </w:rPr>
          <w:fldChar w:fldCharType="begin"/>
        </w:r>
        <w:r w:rsidRPr="00007D26">
          <w:rPr>
            <w:sz w:val="24"/>
            <w:szCs w:val="24"/>
          </w:rPr>
          <w:instrText>PAGE   \* MERGEFORMAT</w:instrText>
        </w:r>
        <w:r w:rsidRPr="00007D26">
          <w:rPr>
            <w:sz w:val="24"/>
            <w:szCs w:val="24"/>
          </w:rPr>
          <w:fldChar w:fldCharType="separate"/>
        </w:r>
        <w:r w:rsidRPr="00007D26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8 -</w:t>
        </w:r>
        <w:r w:rsidRPr="00007D26">
          <w:rPr>
            <w:sz w:val="24"/>
            <w:szCs w:val="24"/>
          </w:rPr>
          <w:fldChar w:fldCharType="end"/>
        </w:r>
      </w:p>
    </w:sdtContent>
  </w:sdt>
  <w:p w:rsidR="00007D26" w:rsidRDefault="00007D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BC" w:rsidRDefault="000059BC" w:rsidP="002A4216">
      <w:r>
        <w:separator/>
      </w:r>
    </w:p>
  </w:footnote>
  <w:footnote w:type="continuationSeparator" w:id="0">
    <w:p w:rsidR="000059BC" w:rsidRDefault="000059BC" w:rsidP="002A4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BF9"/>
    <w:rsid w:val="000059BC"/>
    <w:rsid w:val="00007D26"/>
    <w:rsid w:val="00042438"/>
    <w:rsid w:val="000473CE"/>
    <w:rsid w:val="00056486"/>
    <w:rsid w:val="000B1F32"/>
    <w:rsid w:val="000D34DC"/>
    <w:rsid w:val="0011737E"/>
    <w:rsid w:val="001934CD"/>
    <w:rsid w:val="001D7F50"/>
    <w:rsid w:val="00267452"/>
    <w:rsid w:val="0029677D"/>
    <w:rsid w:val="002A4216"/>
    <w:rsid w:val="002E6D0D"/>
    <w:rsid w:val="002E751D"/>
    <w:rsid w:val="003209D5"/>
    <w:rsid w:val="00365824"/>
    <w:rsid w:val="003A4E2A"/>
    <w:rsid w:val="003C6F66"/>
    <w:rsid w:val="0041681B"/>
    <w:rsid w:val="0045104F"/>
    <w:rsid w:val="00476AA7"/>
    <w:rsid w:val="004C3BF9"/>
    <w:rsid w:val="004F6BD8"/>
    <w:rsid w:val="00521BC5"/>
    <w:rsid w:val="00550E36"/>
    <w:rsid w:val="00553731"/>
    <w:rsid w:val="0057072C"/>
    <w:rsid w:val="00586FA4"/>
    <w:rsid w:val="005F079A"/>
    <w:rsid w:val="005F2DD7"/>
    <w:rsid w:val="006A4C4E"/>
    <w:rsid w:val="007203A5"/>
    <w:rsid w:val="007A0C3F"/>
    <w:rsid w:val="007A776C"/>
    <w:rsid w:val="00805AF7"/>
    <w:rsid w:val="0083247A"/>
    <w:rsid w:val="008B248E"/>
    <w:rsid w:val="008C016D"/>
    <w:rsid w:val="00917BA0"/>
    <w:rsid w:val="009A0469"/>
    <w:rsid w:val="009B6CAF"/>
    <w:rsid w:val="009D1F8B"/>
    <w:rsid w:val="009E37CB"/>
    <w:rsid w:val="00A11EA0"/>
    <w:rsid w:val="00A12B08"/>
    <w:rsid w:val="00A2437F"/>
    <w:rsid w:val="00A8731B"/>
    <w:rsid w:val="00AA32D4"/>
    <w:rsid w:val="00AA5583"/>
    <w:rsid w:val="00B205D3"/>
    <w:rsid w:val="00B56B43"/>
    <w:rsid w:val="00BB1BF6"/>
    <w:rsid w:val="00BB5877"/>
    <w:rsid w:val="00BE46B1"/>
    <w:rsid w:val="00C37573"/>
    <w:rsid w:val="00C76428"/>
    <w:rsid w:val="00CA1B62"/>
    <w:rsid w:val="00D20F82"/>
    <w:rsid w:val="00D436EB"/>
    <w:rsid w:val="00D44F11"/>
    <w:rsid w:val="00DB3CCA"/>
    <w:rsid w:val="00DC4387"/>
    <w:rsid w:val="00DF7EC2"/>
    <w:rsid w:val="00E7627A"/>
    <w:rsid w:val="00E827CF"/>
    <w:rsid w:val="00EC577B"/>
    <w:rsid w:val="00EE6719"/>
    <w:rsid w:val="00EE70A3"/>
    <w:rsid w:val="00F02A69"/>
    <w:rsid w:val="00F730E1"/>
    <w:rsid w:val="00F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F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A4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A421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A4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A4216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AA5583"/>
    <w:pPr>
      <w:ind w:firstLineChars="200" w:firstLine="4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5FA41-2DD1-4ADB-A39C-16C59D48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665</Words>
  <Characters>3797</Characters>
  <Application>Microsoft Office Word</Application>
  <DocSecurity>0</DocSecurity>
  <Lines>31</Lines>
  <Paragraphs>8</Paragraphs>
  <ScaleCrop>false</ScaleCrop>
  <Company>Lenovo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NTKO</cp:lastModifiedBy>
  <cp:revision>12</cp:revision>
  <cp:lastPrinted>2016-12-20T08:13:00Z</cp:lastPrinted>
  <dcterms:created xsi:type="dcterms:W3CDTF">2016-12-20T01:36:00Z</dcterms:created>
  <dcterms:modified xsi:type="dcterms:W3CDTF">2016-12-20T08:30:00Z</dcterms:modified>
</cp:coreProperties>
</file>