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8A5" w:rsidRDefault="008C2500">
      <w:pPr>
        <w:snapToGrid w:val="0"/>
        <w:spacing w:line="252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:rsidR="00DC78A5" w:rsidRDefault="00DC78A5">
      <w:pPr>
        <w:snapToGrid w:val="0"/>
        <w:spacing w:line="252" w:lineRule="auto"/>
        <w:jc w:val="center"/>
        <w:rPr>
          <w:rFonts w:eastAsia="黑体"/>
          <w:sz w:val="28"/>
          <w:szCs w:val="28"/>
        </w:rPr>
      </w:pPr>
    </w:p>
    <w:p w:rsidR="00DC78A5" w:rsidRDefault="008C2500">
      <w:pPr>
        <w:snapToGrid w:val="0"/>
        <w:spacing w:line="252" w:lineRule="auto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贵州省</w:t>
      </w:r>
      <w:r w:rsidR="002F3C19">
        <w:rPr>
          <w:rFonts w:eastAsia="华文中宋" w:hint="eastAsia"/>
          <w:b/>
          <w:sz w:val="28"/>
          <w:szCs w:val="28"/>
        </w:rPr>
        <w:t>201</w:t>
      </w:r>
      <w:r w:rsidR="000312F3">
        <w:rPr>
          <w:rFonts w:eastAsia="华文中宋" w:hint="eastAsia"/>
          <w:b/>
          <w:sz w:val="28"/>
          <w:szCs w:val="28"/>
        </w:rPr>
        <w:t>7</w:t>
      </w:r>
      <w:r w:rsidR="002F3C19">
        <w:rPr>
          <w:rFonts w:eastAsia="华文中宋" w:hint="eastAsia"/>
          <w:b/>
          <w:sz w:val="28"/>
          <w:szCs w:val="28"/>
        </w:rPr>
        <w:t>年</w:t>
      </w:r>
      <w:r>
        <w:rPr>
          <w:rFonts w:eastAsia="华文中宋"/>
          <w:b/>
          <w:sz w:val="28"/>
          <w:szCs w:val="28"/>
        </w:rPr>
        <w:t>农机购置补贴机具种类范围</w:t>
      </w:r>
    </w:p>
    <w:p w:rsidR="00DC78A5" w:rsidRDefault="00DC78A5"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</w:p>
    <w:p w:rsidR="00DC78A5" w:rsidRDefault="008C2500"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大类</w:t>
      </w:r>
      <w:r>
        <w:rPr>
          <w:rFonts w:eastAsia="仿宋_GB2312" w:hint="eastAsia"/>
          <w:sz w:val="28"/>
          <w:szCs w:val="28"/>
        </w:rPr>
        <w:t>33</w:t>
      </w:r>
      <w:r>
        <w:rPr>
          <w:rFonts w:eastAsia="仿宋_GB2312"/>
          <w:sz w:val="28"/>
          <w:szCs w:val="28"/>
        </w:rPr>
        <w:t>个小类</w:t>
      </w:r>
      <w:r>
        <w:rPr>
          <w:rFonts w:eastAsia="仿宋_GB2312" w:hint="eastAsia"/>
          <w:sz w:val="28"/>
          <w:szCs w:val="28"/>
        </w:rPr>
        <w:t>9</w:t>
      </w:r>
      <w:r w:rsidR="000312F3"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个品目）</w:t>
      </w:r>
    </w:p>
    <w:p w:rsidR="00DC78A5" w:rsidRDefault="00DC78A5">
      <w:pPr>
        <w:snapToGrid w:val="0"/>
        <w:spacing w:line="334" w:lineRule="auto"/>
        <w:ind w:firstLineChars="300" w:firstLine="840"/>
        <w:rPr>
          <w:rFonts w:eastAsia="仿宋_GB2312"/>
          <w:sz w:val="28"/>
          <w:szCs w:val="28"/>
        </w:rPr>
      </w:pPr>
    </w:p>
    <w:p w:rsidR="00DC78A5" w:rsidRDefault="008C2500">
      <w:pPr>
        <w:snapToGrid w:val="0"/>
        <w:spacing w:line="334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t>．耕整地机械</w:t>
      </w:r>
    </w:p>
    <w:p w:rsidR="00DC78A5" w:rsidRDefault="008C2500">
      <w:pPr>
        <w:snapToGrid w:val="0"/>
        <w:spacing w:line="334" w:lineRule="auto"/>
        <w:ind w:firstLineChars="443" w:firstLine="12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</w:t>
      </w:r>
      <w:r>
        <w:rPr>
          <w:rFonts w:eastAsia="仿宋_GB2312"/>
          <w:sz w:val="28"/>
          <w:szCs w:val="28"/>
        </w:rPr>
        <w:t>耕地机械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翻转犁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旋耕机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耕整机（水田、旱田）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微耕机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田园管理机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开沟机（器）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 xml:space="preserve">7 </w:t>
      </w:r>
      <w:r>
        <w:rPr>
          <w:rFonts w:eastAsia="仿宋_GB2312"/>
          <w:sz w:val="28"/>
          <w:szCs w:val="28"/>
        </w:rPr>
        <w:t>深松机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联合整地机</w:t>
      </w:r>
    </w:p>
    <w:p w:rsidR="00DC78A5" w:rsidRDefault="008C2500">
      <w:pPr>
        <w:snapToGrid w:val="0"/>
        <w:spacing w:line="334" w:lineRule="auto"/>
        <w:ind w:firstLineChars="498" w:firstLine="139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</w:t>
      </w:r>
      <w:r>
        <w:rPr>
          <w:rFonts w:eastAsia="仿宋_GB2312"/>
          <w:sz w:val="28"/>
          <w:szCs w:val="28"/>
        </w:rPr>
        <w:t>整地机械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1.2.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圆盘耙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驱动耙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起垄机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灭茬机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1.2.5</w:t>
      </w:r>
      <w:r>
        <w:rPr>
          <w:rFonts w:eastAsia="仿宋_GB2312" w:hint="eastAsia"/>
          <w:sz w:val="28"/>
          <w:szCs w:val="28"/>
        </w:rPr>
        <w:t>平地机（含激光平地机）</w:t>
      </w:r>
    </w:p>
    <w:p w:rsidR="00DC78A5" w:rsidRDefault="008C2500">
      <w:pPr>
        <w:snapToGrid w:val="0"/>
        <w:spacing w:line="334" w:lineRule="auto"/>
        <w:ind w:firstLine="6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．种植施肥机械</w:t>
      </w:r>
    </w:p>
    <w:p w:rsidR="00DC78A5" w:rsidRDefault="008C2500"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2.1</w:t>
      </w:r>
      <w:r>
        <w:rPr>
          <w:rFonts w:eastAsia="仿宋_GB2312"/>
          <w:sz w:val="28"/>
          <w:szCs w:val="28"/>
        </w:rPr>
        <w:t>播种机械</w:t>
      </w:r>
    </w:p>
    <w:p w:rsidR="00DC78A5" w:rsidRDefault="008C2500"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2.1.1</w:t>
      </w:r>
      <w:r>
        <w:rPr>
          <w:rFonts w:eastAsia="仿宋_GB2312"/>
          <w:sz w:val="28"/>
          <w:szCs w:val="28"/>
        </w:rPr>
        <w:t>条播机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2.1.2</w:t>
      </w:r>
      <w:r>
        <w:rPr>
          <w:rFonts w:eastAsia="仿宋_GB2312"/>
          <w:sz w:val="28"/>
          <w:szCs w:val="28"/>
        </w:rPr>
        <w:t>穴播机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小粒种子播种机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根茎类种子播种机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水稻（水旱）直播机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2.1.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免耕播种机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旋耕播种机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</w:t>
      </w:r>
      <w:r>
        <w:rPr>
          <w:rFonts w:eastAsia="仿宋_GB2312"/>
          <w:sz w:val="28"/>
          <w:szCs w:val="28"/>
        </w:rPr>
        <w:t>育苗机械设备</w:t>
      </w:r>
    </w:p>
    <w:p w:rsidR="00DC78A5" w:rsidRDefault="008C2500">
      <w:pPr>
        <w:snapToGrid w:val="0"/>
        <w:spacing w:line="334" w:lineRule="auto"/>
        <w:ind w:firstLine="6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2.2.1</w:t>
      </w:r>
      <w:r>
        <w:rPr>
          <w:rFonts w:eastAsia="仿宋_GB2312"/>
          <w:sz w:val="28"/>
          <w:szCs w:val="28"/>
        </w:rPr>
        <w:t>秧盘播种成套设备（含床土处理）</w:t>
      </w:r>
    </w:p>
    <w:p w:rsidR="00DC78A5" w:rsidRDefault="008C2500">
      <w:pPr>
        <w:snapToGrid w:val="0"/>
        <w:spacing w:line="334" w:lineRule="auto"/>
        <w:ind w:leftChars="800" w:left="2520" w:hangingChars="300" w:hanging="8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种子处理设备（采摘、调制、浮选、浸种、催芽、脱芒等）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</w:t>
      </w:r>
      <w:r>
        <w:rPr>
          <w:rFonts w:eastAsia="仿宋_GB2312"/>
          <w:sz w:val="28"/>
          <w:szCs w:val="28"/>
        </w:rPr>
        <w:t>栽植机械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2.3.1</w:t>
      </w:r>
      <w:r>
        <w:rPr>
          <w:rFonts w:eastAsia="仿宋_GB2312"/>
          <w:sz w:val="28"/>
          <w:szCs w:val="28"/>
        </w:rPr>
        <w:t>油菜栽植机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2.3.2</w:t>
      </w:r>
      <w:r>
        <w:rPr>
          <w:rFonts w:eastAsia="仿宋_GB2312"/>
          <w:sz w:val="28"/>
          <w:szCs w:val="28"/>
        </w:rPr>
        <w:t>水稻插秧机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</w:t>
      </w:r>
      <w:r>
        <w:rPr>
          <w:rFonts w:eastAsia="仿宋_GB2312"/>
          <w:sz w:val="28"/>
          <w:szCs w:val="28"/>
        </w:rPr>
        <w:t>施肥机械</w:t>
      </w:r>
    </w:p>
    <w:p w:rsidR="00DC78A5" w:rsidRDefault="008C2500">
      <w:pPr>
        <w:snapToGrid w:val="0"/>
        <w:spacing w:line="334" w:lineRule="auto"/>
        <w:ind w:firstLineChars="300" w:firstLine="8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2.4.1</w:t>
      </w:r>
      <w:r>
        <w:rPr>
          <w:rFonts w:eastAsia="仿宋_GB2312"/>
          <w:sz w:val="28"/>
          <w:szCs w:val="28"/>
        </w:rPr>
        <w:t>施肥机（化肥）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2.4.2</w:t>
      </w:r>
      <w:r>
        <w:rPr>
          <w:rFonts w:eastAsia="仿宋_GB2312"/>
          <w:sz w:val="28"/>
          <w:szCs w:val="28"/>
        </w:rPr>
        <w:t>撒肥机（厩肥）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中耕追肥机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配肥机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</w:t>
      </w:r>
      <w:r>
        <w:rPr>
          <w:rFonts w:eastAsia="仿宋_GB2312"/>
          <w:sz w:val="28"/>
          <w:szCs w:val="28"/>
        </w:rPr>
        <w:t>地膜机械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2.5.1</w:t>
      </w:r>
      <w:r>
        <w:rPr>
          <w:rFonts w:eastAsia="仿宋_GB2312"/>
          <w:sz w:val="28"/>
          <w:szCs w:val="28"/>
        </w:rPr>
        <w:t>地膜覆盖机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2.5.2</w:t>
      </w:r>
      <w:r>
        <w:rPr>
          <w:rFonts w:eastAsia="仿宋_GB2312"/>
          <w:sz w:val="28"/>
          <w:szCs w:val="28"/>
        </w:rPr>
        <w:t>残膜回收机</w:t>
      </w:r>
    </w:p>
    <w:p w:rsidR="00DC78A5" w:rsidRDefault="008C2500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黑体"/>
          <w:sz w:val="28"/>
          <w:szCs w:val="28"/>
        </w:rPr>
        <w:t>3</w:t>
      </w:r>
      <w:r>
        <w:rPr>
          <w:rFonts w:eastAsia="黑体"/>
          <w:sz w:val="28"/>
          <w:szCs w:val="28"/>
        </w:rPr>
        <w:t>．田间管理机械</w:t>
      </w:r>
    </w:p>
    <w:p w:rsidR="00DC78A5" w:rsidRDefault="008C2500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3.1</w:t>
      </w:r>
      <w:r>
        <w:rPr>
          <w:rFonts w:eastAsia="仿宋_GB2312"/>
          <w:sz w:val="28"/>
          <w:szCs w:val="28"/>
        </w:rPr>
        <w:t>中耕机械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3.1.1</w:t>
      </w:r>
      <w:r>
        <w:rPr>
          <w:rFonts w:eastAsia="仿宋_GB2312"/>
          <w:sz w:val="28"/>
          <w:szCs w:val="28"/>
        </w:rPr>
        <w:t>中耕机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3.1.2</w:t>
      </w:r>
      <w:r>
        <w:rPr>
          <w:rFonts w:eastAsia="仿宋_GB2312"/>
          <w:sz w:val="28"/>
          <w:szCs w:val="28"/>
        </w:rPr>
        <w:t>培土机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3.2</w:t>
      </w:r>
      <w:r>
        <w:rPr>
          <w:rFonts w:eastAsia="仿宋_GB2312"/>
          <w:sz w:val="28"/>
          <w:szCs w:val="28"/>
        </w:rPr>
        <w:t>植保机械</w:t>
      </w:r>
    </w:p>
    <w:p w:rsidR="00DC78A5" w:rsidRDefault="008C2500">
      <w:pPr>
        <w:snapToGrid w:val="0"/>
        <w:spacing w:line="334" w:lineRule="auto"/>
        <w:ind w:firstLineChars="600" w:firstLine="168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动力喷雾机（含担架式、推车式机动喷雾机）</w:t>
      </w:r>
    </w:p>
    <w:p w:rsidR="00DC78A5" w:rsidRDefault="008C2500">
      <w:pPr>
        <w:snapToGrid w:val="0"/>
        <w:spacing w:line="334" w:lineRule="auto"/>
        <w:ind w:leftChars="800" w:left="2380" w:hangingChars="250" w:hanging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喷杆式喷雾机（含牵引式、自走式、悬挂式喷杆喷雾机）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风送式喷雾机（含自走式、牵引式风送喷雾机）</w:t>
      </w:r>
      <w:bookmarkStart w:id="0" w:name="_GoBack"/>
      <w:bookmarkEnd w:id="0"/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3.3</w:t>
      </w:r>
      <w:r>
        <w:rPr>
          <w:rFonts w:eastAsia="仿宋_GB2312"/>
          <w:sz w:val="28"/>
          <w:szCs w:val="28"/>
        </w:rPr>
        <w:t>修剪机械</w:t>
      </w:r>
    </w:p>
    <w:p w:rsidR="00DC78A5" w:rsidRDefault="008C2500">
      <w:pPr>
        <w:snapToGrid w:val="0"/>
        <w:spacing w:line="334" w:lineRule="auto"/>
        <w:ind w:firstLineChars="590" w:firstLine="165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3.3.1</w:t>
      </w:r>
      <w:r>
        <w:rPr>
          <w:rFonts w:eastAsia="仿宋_GB2312"/>
          <w:sz w:val="28"/>
          <w:szCs w:val="28"/>
        </w:rPr>
        <w:t>茶树修剪机</w:t>
      </w:r>
    </w:p>
    <w:p w:rsidR="00DC78A5" w:rsidRDefault="008C2500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>4</w:t>
      </w:r>
      <w:r>
        <w:rPr>
          <w:rFonts w:eastAsia="黑体"/>
          <w:sz w:val="28"/>
          <w:szCs w:val="28"/>
        </w:rPr>
        <w:t>．收获机械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4.1</w:t>
      </w:r>
      <w:r>
        <w:rPr>
          <w:rFonts w:eastAsia="仿宋_GB2312"/>
          <w:sz w:val="28"/>
          <w:szCs w:val="28"/>
        </w:rPr>
        <w:t>谷物收获机械</w:t>
      </w:r>
    </w:p>
    <w:p w:rsidR="00DC78A5" w:rsidRDefault="008C2500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4.1.1</w:t>
      </w:r>
      <w:r>
        <w:rPr>
          <w:rFonts w:eastAsia="仿宋_GB2312"/>
          <w:sz w:val="28"/>
          <w:szCs w:val="28"/>
        </w:rPr>
        <w:t>自走轮式谷物联合收割机（全喂入）</w:t>
      </w:r>
    </w:p>
    <w:p w:rsidR="00DC78A5" w:rsidRDefault="008C2500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4.1.2</w:t>
      </w:r>
      <w:r>
        <w:rPr>
          <w:rFonts w:eastAsia="仿宋_GB2312"/>
          <w:sz w:val="28"/>
          <w:szCs w:val="28"/>
        </w:rPr>
        <w:t>自走履带式谷物联合收割机（全喂入）</w:t>
      </w:r>
    </w:p>
    <w:p w:rsidR="00DC78A5" w:rsidRDefault="008C2500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4.1.3</w:t>
      </w:r>
      <w:r>
        <w:rPr>
          <w:rFonts w:eastAsia="仿宋_GB2312"/>
          <w:sz w:val="28"/>
          <w:szCs w:val="28"/>
        </w:rPr>
        <w:t>半喂入联合收割机</w:t>
      </w:r>
    </w:p>
    <w:p w:rsidR="00DC78A5" w:rsidRDefault="008C2500" w:rsidP="002515EB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4.2</w:t>
      </w:r>
      <w:r>
        <w:rPr>
          <w:rFonts w:eastAsia="仿宋_GB2312"/>
          <w:sz w:val="28"/>
          <w:szCs w:val="28"/>
        </w:rPr>
        <w:t>玉米收获机械</w:t>
      </w:r>
    </w:p>
    <w:p w:rsidR="00DC78A5" w:rsidRDefault="008C2500">
      <w:pPr>
        <w:snapToGrid w:val="0"/>
        <w:spacing w:line="334" w:lineRule="auto"/>
        <w:ind w:firstLineChars="650" w:firstLine="18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</w:t>
      </w:r>
      <w:r w:rsidR="002515EB"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自走式玉米收获机</w:t>
      </w:r>
      <w:r>
        <w:rPr>
          <w:rFonts w:eastAsia="仿宋_GB2312" w:hint="eastAsia"/>
          <w:sz w:val="28"/>
          <w:szCs w:val="28"/>
        </w:rPr>
        <w:t>（含穗茎兼收玉米收获机）</w:t>
      </w:r>
    </w:p>
    <w:p w:rsidR="00DC78A5" w:rsidRDefault="008C2500">
      <w:pPr>
        <w:snapToGrid w:val="0"/>
        <w:spacing w:line="334" w:lineRule="auto"/>
        <w:ind w:firstLineChars="650" w:firstLine="18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</w:t>
      </w:r>
      <w:r w:rsidR="002515EB"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自走式玉米联合收获机（具有脱粒功能）</w:t>
      </w:r>
    </w:p>
    <w:p w:rsidR="00DC78A5" w:rsidRDefault="008C2500">
      <w:pPr>
        <w:widowControl/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花卉（茶叶）采收机械</w:t>
      </w:r>
    </w:p>
    <w:p w:rsidR="00DC78A5" w:rsidRDefault="008C2500">
      <w:pPr>
        <w:widowControl/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采茶机</w:t>
      </w:r>
      <w:r>
        <w:rPr>
          <w:rFonts w:eastAsia="仿宋_GB2312"/>
          <w:sz w:val="28"/>
          <w:szCs w:val="28"/>
        </w:rPr>
        <w:t xml:space="preserve">              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籽粒作物收获机械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油菜籽收获机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根茎作物收获机械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薯类收获机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甘蔗收获机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甘蔗割铺机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饲料作物收获机械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青饲料收获机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.2</w:t>
      </w:r>
      <w:r w:rsidR="002515EB">
        <w:rPr>
          <w:rFonts w:eastAsia="仿宋_GB2312"/>
          <w:sz w:val="28"/>
          <w:szCs w:val="28"/>
        </w:rPr>
        <w:t>割草机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.3</w:t>
      </w:r>
      <w:r w:rsidR="002515EB">
        <w:rPr>
          <w:rFonts w:eastAsia="仿宋_GB2312"/>
          <w:sz w:val="28"/>
          <w:szCs w:val="28"/>
        </w:rPr>
        <w:t>搂草机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.4</w:t>
      </w:r>
      <w:r w:rsidR="002515EB">
        <w:rPr>
          <w:rFonts w:eastAsia="仿宋_GB2312"/>
          <w:sz w:val="28"/>
          <w:szCs w:val="28"/>
        </w:rPr>
        <w:t>捡拾压捆机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.5</w:t>
      </w:r>
      <w:r w:rsidR="002515EB">
        <w:rPr>
          <w:rFonts w:eastAsia="仿宋_GB2312"/>
          <w:sz w:val="28"/>
          <w:szCs w:val="28"/>
        </w:rPr>
        <w:t>压捆机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.6</w:t>
      </w:r>
      <w:r w:rsidR="002515EB">
        <w:rPr>
          <w:rFonts w:eastAsia="仿宋_GB2312"/>
          <w:sz w:val="28"/>
          <w:szCs w:val="28"/>
        </w:rPr>
        <w:t>饲草裹包机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茎秆收集处理机械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秸秆粉碎还田机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高杆作物割晒机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 xml:space="preserve">          4.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蔬菜收获机械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4.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果类蔬菜收获机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 xml:space="preserve"> 5</w:t>
      </w:r>
      <w:r>
        <w:rPr>
          <w:rFonts w:eastAsia="黑体"/>
          <w:sz w:val="28"/>
          <w:szCs w:val="28"/>
        </w:rPr>
        <w:t>．收获后处理机械</w:t>
      </w:r>
    </w:p>
    <w:p w:rsidR="00DC78A5" w:rsidRDefault="008C2500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剥壳（去皮）机械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干坚果脱壳机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干燥机械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粮食烘干机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果蔬烘干机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热风炉</w:t>
      </w:r>
    </w:p>
    <w:p w:rsidR="00DC78A5" w:rsidRDefault="008C2500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仓储机械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简易保鲜储藏设备</w:t>
      </w:r>
    </w:p>
    <w:p w:rsidR="00DC78A5" w:rsidRDefault="008C2500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6</w:t>
      </w:r>
      <w:r>
        <w:rPr>
          <w:rFonts w:eastAsia="黑体"/>
          <w:sz w:val="28"/>
          <w:szCs w:val="28"/>
        </w:rPr>
        <w:t>．农产品初加工机械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6.1</w:t>
      </w:r>
      <w:r>
        <w:rPr>
          <w:rFonts w:eastAsia="仿宋_GB2312"/>
          <w:sz w:val="28"/>
          <w:szCs w:val="28"/>
        </w:rPr>
        <w:t>碾米机械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6.1.1</w:t>
      </w:r>
      <w:r>
        <w:rPr>
          <w:rFonts w:eastAsia="仿宋_GB2312"/>
          <w:sz w:val="28"/>
          <w:szCs w:val="28"/>
        </w:rPr>
        <w:t>碾米机</w:t>
      </w:r>
    </w:p>
    <w:p w:rsidR="00DC78A5" w:rsidRDefault="008C2500">
      <w:pPr>
        <w:snapToGrid w:val="0"/>
        <w:spacing w:line="334" w:lineRule="auto"/>
        <w:ind w:firstLineChars="492" w:firstLine="137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果蔬加工机械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水果分级机</w:t>
      </w:r>
    </w:p>
    <w:p w:rsidR="00DC78A5" w:rsidRDefault="008C2500">
      <w:pPr>
        <w:snapToGrid w:val="0"/>
        <w:spacing w:line="334" w:lineRule="auto"/>
        <w:ind w:firstLineChars="690" w:firstLine="193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水果打蜡机</w:t>
      </w:r>
    </w:p>
    <w:p w:rsidR="00DC78A5" w:rsidRDefault="008C2500">
      <w:pPr>
        <w:snapToGrid w:val="0"/>
        <w:spacing w:line="334" w:lineRule="auto"/>
        <w:ind w:firstLineChars="690" w:firstLine="193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果蔬清洗机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茶叶加工机械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茶叶杀青机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茶叶揉捻机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茶叶炒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烘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干机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ascii="仿宋" w:eastAsia="仿宋" w:hAnsi="仿宋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.4</w:t>
      </w:r>
      <w:r>
        <w:rPr>
          <w:rFonts w:eastAsia="仿宋_GB2312"/>
          <w:sz w:val="28"/>
          <w:szCs w:val="28"/>
        </w:rPr>
        <w:t>茶叶筛选机</w:t>
      </w:r>
    </w:p>
    <w:p w:rsidR="00DC78A5" w:rsidRDefault="008C2500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7</w:t>
      </w:r>
      <w:r>
        <w:rPr>
          <w:rFonts w:eastAsia="黑体"/>
          <w:sz w:val="28"/>
          <w:szCs w:val="28"/>
        </w:rPr>
        <w:t>．排灌机械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7.1</w:t>
      </w:r>
      <w:r>
        <w:rPr>
          <w:rFonts w:eastAsia="仿宋_GB2312"/>
          <w:sz w:val="28"/>
          <w:szCs w:val="28"/>
        </w:rPr>
        <w:t>水泵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7.1.1</w:t>
      </w:r>
      <w:r>
        <w:rPr>
          <w:rFonts w:eastAsia="仿宋_GB2312"/>
          <w:sz w:val="28"/>
          <w:szCs w:val="28"/>
        </w:rPr>
        <w:t>离心泵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7.1.2</w:t>
      </w:r>
      <w:r>
        <w:rPr>
          <w:rFonts w:eastAsia="仿宋_GB2312"/>
          <w:sz w:val="28"/>
          <w:szCs w:val="28"/>
        </w:rPr>
        <w:t>潜水泵</w:t>
      </w:r>
    </w:p>
    <w:p w:rsidR="00DC78A5" w:rsidRDefault="008C2500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 xml:space="preserve">          7.2</w:t>
      </w:r>
      <w:r>
        <w:rPr>
          <w:rFonts w:eastAsia="仿宋_GB2312"/>
          <w:sz w:val="28"/>
          <w:szCs w:val="28"/>
        </w:rPr>
        <w:t>喷灌机械设备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7.2.1</w:t>
      </w:r>
      <w:r>
        <w:rPr>
          <w:rFonts w:eastAsia="仿宋_GB2312"/>
          <w:sz w:val="28"/>
          <w:szCs w:val="28"/>
        </w:rPr>
        <w:t>喷灌机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7.2.2</w:t>
      </w:r>
      <w:r>
        <w:rPr>
          <w:rFonts w:eastAsia="仿宋_GB2312"/>
          <w:sz w:val="28"/>
          <w:szCs w:val="28"/>
        </w:rPr>
        <w:t>微灌设备（微喷、滴灌、渗灌）</w:t>
      </w:r>
    </w:p>
    <w:p w:rsidR="00DC78A5" w:rsidRDefault="008C2500">
      <w:pPr>
        <w:snapToGrid w:val="0"/>
        <w:spacing w:line="334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．畜牧水产养殖机械</w:t>
      </w:r>
    </w:p>
    <w:p w:rsidR="00DC78A5" w:rsidRDefault="008C2500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</w:t>
      </w:r>
      <w:r>
        <w:rPr>
          <w:rFonts w:eastAsia="仿宋_GB2312"/>
          <w:sz w:val="28"/>
          <w:szCs w:val="28"/>
        </w:rPr>
        <w:t>饲料（草）加工机械设备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8.1.1</w:t>
      </w:r>
      <w:r>
        <w:rPr>
          <w:rFonts w:eastAsia="仿宋_GB2312"/>
          <w:sz w:val="28"/>
          <w:szCs w:val="28"/>
        </w:rPr>
        <w:t>青贮切碎机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8.1.2</w:t>
      </w:r>
      <w:r>
        <w:rPr>
          <w:rFonts w:eastAsia="仿宋_GB2312"/>
          <w:sz w:val="28"/>
          <w:szCs w:val="28"/>
        </w:rPr>
        <w:t>铡草机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8.1.3</w:t>
      </w:r>
      <w:r>
        <w:rPr>
          <w:rFonts w:eastAsia="仿宋_GB2312"/>
          <w:sz w:val="28"/>
          <w:szCs w:val="28"/>
        </w:rPr>
        <w:t>揉丝机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饲料粉碎机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饲料混合机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饲料搅拌机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颗粒饲料压制机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8.2</w:t>
      </w:r>
      <w:r>
        <w:rPr>
          <w:rFonts w:eastAsia="仿宋_GB2312"/>
          <w:sz w:val="28"/>
          <w:szCs w:val="28"/>
        </w:rPr>
        <w:t>畜牧饲养机械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8.2.1</w:t>
      </w:r>
      <w:r>
        <w:rPr>
          <w:rFonts w:eastAsia="仿宋_GB2312"/>
          <w:sz w:val="28"/>
          <w:szCs w:val="28"/>
        </w:rPr>
        <w:t>孵化机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8.2.2</w:t>
      </w:r>
      <w:r>
        <w:rPr>
          <w:rFonts w:eastAsia="仿宋_GB2312"/>
          <w:sz w:val="28"/>
          <w:szCs w:val="28"/>
        </w:rPr>
        <w:t>喂料机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8.2.3</w:t>
      </w:r>
      <w:r>
        <w:rPr>
          <w:rFonts w:eastAsia="仿宋_GB2312"/>
          <w:sz w:val="28"/>
          <w:szCs w:val="28"/>
        </w:rPr>
        <w:t>送料机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8.2.4</w:t>
      </w:r>
      <w:r>
        <w:rPr>
          <w:rFonts w:eastAsia="仿宋_GB2312"/>
          <w:sz w:val="28"/>
          <w:szCs w:val="28"/>
        </w:rPr>
        <w:t>清粪机（车）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8.2.5</w:t>
      </w:r>
      <w:r>
        <w:rPr>
          <w:rFonts w:eastAsia="仿宋_GB2312"/>
          <w:sz w:val="28"/>
          <w:szCs w:val="28"/>
        </w:rPr>
        <w:t>水帘降温设备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</w:t>
      </w:r>
      <w:r>
        <w:rPr>
          <w:rFonts w:eastAsia="仿宋_GB2312"/>
          <w:sz w:val="28"/>
          <w:szCs w:val="28"/>
        </w:rPr>
        <w:t>畜产品采集加工机械设备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8.3.1</w:t>
      </w:r>
      <w:r>
        <w:rPr>
          <w:rFonts w:eastAsia="仿宋_GB2312"/>
          <w:sz w:val="28"/>
          <w:szCs w:val="28"/>
        </w:rPr>
        <w:t>挤奶机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贮奶罐</w:t>
      </w:r>
    </w:p>
    <w:p w:rsidR="00DC78A5" w:rsidRDefault="008C2500">
      <w:pPr>
        <w:snapToGrid w:val="0"/>
        <w:spacing w:line="334" w:lineRule="auto"/>
        <w:ind w:firstLineChars="697" w:firstLine="195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冷藏罐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8.4</w:t>
      </w:r>
      <w:r>
        <w:rPr>
          <w:rFonts w:eastAsia="仿宋_GB2312"/>
          <w:sz w:val="28"/>
          <w:szCs w:val="28"/>
        </w:rPr>
        <w:t>水产养殖机械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8.4.1</w:t>
      </w:r>
      <w:r>
        <w:rPr>
          <w:rFonts w:eastAsia="仿宋_GB2312"/>
          <w:sz w:val="28"/>
          <w:szCs w:val="28"/>
        </w:rPr>
        <w:t>增氧机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黑体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>9</w:t>
      </w:r>
      <w:r>
        <w:rPr>
          <w:rFonts w:eastAsia="黑体"/>
          <w:sz w:val="28"/>
          <w:szCs w:val="28"/>
        </w:rPr>
        <w:t>．动力机械</w:t>
      </w:r>
    </w:p>
    <w:p w:rsidR="00DC78A5" w:rsidRDefault="008C2500">
      <w:pPr>
        <w:snapToGrid w:val="0"/>
        <w:spacing w:line="334" w:lineRule="auto"/>
        <w:ind w:firstLineChars="549" w:firstLine="15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</w:t>
      </w:r>
      <w:r>
        <w:rPr>
          <w:rFonts w:eastAsia="仿宋_GB2312"/>
          <w:sz w:val="28"/>
          <w:szCs w:val="28"/>
        </w:rPr>
        <w:t>拖拉机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9.1.1</w:t>
      </w:r>
      <w:r>
        <w:rPr>
          <w:rFonts w:eastAsia="仿宋_GB2312"/>
          <w:sz w:val="28"/>
          <w:szCs w:val="28"/>
        </w:rPr>
        <w:t>轮式拖拉机</w:t>
      </w:r>
      <w:r>
        <w:rPr>
          <w:rFonts w:eastAsia="仿宋_GB2312" w:hint="eastAsia"/>
          <w:sz w:val="28"/>
          <w:szCs w:val="28"/>
        </w:rPr>
        <w:t>（不含皮带传动轮式拖拉机）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9.1.2</w:t>
      </w:r>
      <w:r>
        <w:rPr>
          <w:rFonts w:eastAsia="仿宋_GB2312"/>
          <w:sz w:val="28"/>
          <w:szCs w:val="28"/>
        </w:rPr>
        <w:t>手扶拖拉机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9.1.3</w:t>
      </w:r>
      <w:r>
        <w:rPr>
          <w:rFonts w:eastAsia="仿宋_GB2312"/>
          <w:sz w:val="28"/>
          <w:szCs w:val="28"/>
        </w:rPr>
        <w:t>履带式拖拉机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0</w:t>
      </w:r>
      <w:r>
        <w:rPr>
          <w:rFonts w:eastAsia="黑体"/>
          <w:sz w:val="28"/>
          <w:szCs w:val="28"/>
        </w:rPr>
        <w:t>．设施农业设备</w:t>
      </w:r>
    </w:p>
    <w:p w:rsidR="00DC78A5" w:rsidRDefault="008C2500">
      <w:pPr>
        <w:snapToGrid w:val="0"/>
        <w:spacing w:line="334" w:lineRule="auto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连栋温室设施设备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加温系统（含燃油热风炉、热水加温系统）</w:t>
      </w:r>
    </w:p>
    <w:p w:rsidR="00DC78A5" w:rsidRDefault="008C2500">
      <w:pPr>
        <w:snapToGrid w:val="0"/>
        <w:spacing w:line="334" w:lineRule="auto"/>
        <w:ind w:leftChars="924" w:left="4040" w:hangingChars="750" w:hanging="2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灌溉首部（含灌溉水增压设备、过滤设备、水质软化设备、灌溉施肥一体化设备以及营养液消毒设备等）</w:t>
      </w:r>
    </w:p>
    <w:p w:rsidR="00DC78A5" w:rsidRDefault="008C2500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 xml:space="preserve">    1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/>
          <w:sz w:val="28"/>
          <w:szCs w:val="28"/>
        </w:rPr>
        <w:t>．其</w:t>
      </w:r>
      <w:r>
        <w:rPr>
          <w:rFonts w:eastAsia="黑体" w:hint="eastAsia"/>
          <w:sz w:val="28"/>
          <w:szCs w:val="28"/>
        </w:rPr>
        <w:t>他</w:t>
      </w:r>
      <w:r>
        <w:rPr>
          <w:rFonts w:eastAsia="黑体"/>
          <w:sz w:val="28"/>
          <w:szCs w:val="28"/>
        </w:rPr>
        <w:t>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废弃物处理设备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.1.1</w:t>
      </w:r>
      <w:r>
        <w:rPr>
          <w:rFonts w:eastAsia="仿宋_GB2312"/>
          <w:sz w:val="28"/>
          <w:szCs w:val="28"/>
        </w:rPr>
        <w:t>固液分离机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沼液沼渣抽排设备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11.1.3</w:t>
      </w:r>
      <w:r>
        <w:rPr>
          <w:rFonts w:eastAsia="仿宋_GB2312" w:hint="eastAsia"/>
          <w:sz w:val="28"/>
          <w:szCs w:val="28"/>
        </w:rPr>
        <w:t>病死畜禽无害化处理设备</w:t>
      </w:r>
    </w:p>
    <w:p w:rsidR="00DC78A5" w:rsidRDefault="00DC78A5"/>
    <w:sectPr w:rsidR="00DC78A5" w:rsidSect="00DC78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E0" w:rsidRDefault="00C33EE0" w:rsidP="002F3C19">
      <w:r>
        <w:separator/>
      </w:r>
    </w:p>
  </w:endnote>
  <w:endnote w:type="continuationSeparator" w:id="0">
    <w:p w:rsidR="00C33EE0" w:rsidRDefault="00C33EE0" w:rsidP="002F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E0" w:rsidRDefault="00C33EE0" w:rsidP="002F3C19">
      <w:r>
        <w:separator/>
      </w:r>
    </w:p>
  </w:footnote>
  <w:footnote w:type="continuationSeparator" w:id="0">
    <w:p w:rsidR="00C33EE0" w:rsidRDefault="00C33EE0" w:rsidP="002F3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5E587C"/>
    <w:rsid w:val="000312F3"/>
    <w:rsid w:val="00206F84"/>
    <w:rsid w:val="002248E5"/>
    <w:rsid w:val="002515EB"/>
    <w:rsid w:val="002B2FCA"/>
    <w:rsid w:val="002D51DC"/>
    <w:rsid w:val="002F3C19"/>
    <w:rsid w:val="00310B92"/>
    <w:rsid w:val="003204BD"/>
    <w:rsid w:val="00370660"/>
    <w:rsid w:val="003A5B9D"/>
    <w:rsid w:val="00484EB7"/>
    <w:rsid w:val="005B0D71"/>
    <w:rsid w:val="00624820"/>
    <w:rsid w:val="00672839"/>
    <w:rsid w:val="00727869"/>
    <w:rsid w:val="00744B86"/>
    <w:rsid w:val="00830A1E"/>
    <w:rsid w:val="008C2500"/>
    <w:rsid w:val="008F09A6"/>
    <w:rsid w:val="008F3FE3"/>
    <w:rsid w:val="009A24B5"/>
    <w:rsid w:val="00B66A29"/>
    <w:rsid w:val="00BD7A3D"/>
    <w:rsid w:val="00BF1D5E"/>
    <w:rsid w:val="00C33EE0"/>
    <w:rsid w:val="00C86101"/>
    <w:rsid w:val="00D13825"/>
    <w:rsid w:val="00DC78A5"/>
    <w:rsid w:val="00F61584"/>
    <w:rsid w:val="00F72DD8"/>
    <w:rsid w:val="00FF46C2"/>
    <w:rsid w:val="075E587C"/>
    <w:rsid w:val="1186164E"/>
    <w:rsid w:val="27000EF7"/>
    <w:rsid w:val="2EED7A8D"/>
    <w:rsid w:val="334376A7"/>
    <w:rsid w:val="367C1473"/>
    <w:rsid w:val="37AA40E3"/>
    <w:rsid w:val="43444562"/>
    <w:rsid w:val="448270F6"/>
    <w:rsid w:val="459A22C0"/>
    <w:rsid w:val="480746E7"/>
    <w:rsid w:val="4EBF681E"/>
    <w:rsid w:val="56ED52AB"/>
    <w:rsid w:val="5B677683"/>
    <w:rsid w:val="667E0635"/>
    <w:rsid w:val="7DBB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DC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qFormat/>
    <w:rsid w:val="00DC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DC78A5"/>
  </w:style>
  <w:style w:type="character" w:customStyle="1" w:styleId="Char">
    <w:name w:val="页眉 Char"/>
    <w:basedOn w:val="a0"/>
    <w:link w:val="a4"/>
    <w:semiHidden/>
    <w:rsid w:val="00DC78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许劲松</dc:creator>
  <cp:lastModifiedBy>Administrator</cp:lastModifiedBy>
  <cp:revision>3</cp:revision>
  <dcterms:created xsi:type="dcterms:W3CDTF">2017-02-08T08:51:00Z</dcterms:created>
  <dcterms:modified xsi:type="dcterms:W3CDTF">2017-02-08T08:52:00Z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