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CD" w:rsidRDefault="00D874CD" w:rsidP="00BE0282">
      <w:pPr>
        <w:snapToGrid w:val="0"/>
        <w:spacing w:line="252" w:lineRule="auto"/>
        <w:jc w:val="center"/>
        <w:rPr>
          <w:rFonts w:ascii="方正大标宋简体" w:eastAsia="方正大标宋简体" w:hAnsi="方正大标宋简体"/>
          <w:sz w:val="36"/>
          <w:szCs w:val="36"/>
        </w:rPr>
      </w:pPr>
      <w:r>
        <w:rPr>
          <w:rFonts w:ascii="方正大标宋简体" w:eastAsia="方正大标宋简体" w:hAnsi="方正大标宋简体" w:hint="eastAsia"/>
          <w:sz w:val="36"/>
          <w:szCs w:val="36"/>
        </w:rPr>
        <w:t>河北省2017年农机购置补贴机具种类范围</w:t>
      </w:r>
    </w:p>
    <w:p w:rsidR="00D874CD" w:rsidRDefault="00D874CD" w:rsidP="00D874CD">
      <w:pPr>
        <w:snapToGrid w:val="0"/>
        <w:spacing w:line="252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（10大类25个小类52个品目）</w:t>
      </w:r>
    </w:p>
    <w:p w:rsidR="00D874CD" w:rsidRDefault="00D874CD" w:rsidP="00D874CD">
      <w:pPr>
        <w:snapToGrid w:val="0"/>
        <w:spacing w:line="0" w:lineRule="atLeast"/>
        <w:ind w:firstLineChars="300" w:firstLine="840"/>
        <w:rPr>
          <w:rFonts w:ascii="仿宋_GB2312" w:eastAsia="仿宋_GB2312" w:hAnsi="仿宋"/>
          <w:sz w:val="28"/>
          <w:szCs w:val="28"/>
        </w:rPr>
      </w:pP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1．耕整地机械</w:t>
      </w:r>
    </w:p>
    <w:p w:rsidR="00D874CD" w:rsidRDefault="00D874CD" w:rsidP="00D874CD">
      <w:pPr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1.1耕地机械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1.1.1</w:t>
        </w:r>
      </w:smartTag>
      <w:r>
        <w:rPr>
          <w:rFonts w:ascii="仿宋_GB2312" w:eastAsia="仿宋_GB2312" w:hAnsi="仿宋_GB2312" w:hint="eastAsia"/>
          <w:sz w:val="32"/>
          <w:szCs w:val="28"/>
        </w:rPr>
        <w:t xml:space="preserve"> 翻转犁(铧体个数≥3)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1.1.2</w:t>
        </w:r>
      </w:smartTag>
      <w:r>
        <w:rPr>
          <w:rFonts w:ascii="仿宋_GB2312" w:eastAsia="仿宋_GB2312" w:hAnsi="仿宋_GB2312" w:hint="eastAsia"/>
          <w:sz w:val="32"/>
          <w:szCs w:val="28"/>
        </w:rPr>
        <w:t xml:space="preserve"> 旋耕机（耕幅≥</w:t>
      </w:r>
      <w:smartTag w:uri="urn:schemas-microsoft-com:office:smarttags" w:element="chmetcnv">
        <w:smartTagPr>
          <w:attr w:name="UnitName" w:val="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仿宋_GB2312" w:hint="eastAsia"/>
            <w:sz w:val="32"/>
            <w:szCs w:val="28"/>
          </w:rPr>
          <w:t>1.5m</w:t>
        </w:r>
      </w:smartTag>
      <w:r>
        <w:rPr>
          <w:rFonts w:ascii="仿宋_GB2312" w:eastAsia="仿宋_GB2312" w:hAnsi="仿宋_GB2312" w:hint="eastAsia"/>
          <w:sz w:val="32"/>
          <w:szCs w:val="28"/>
        </w:rPr>
        <w:t>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1.1.3</w:t>
        </w:r>
      </w:smartTag>
      <w:r>
        <w:rPr>
          <w:rFonts w:ascii="仿宋_GB2312" w:eastAsia="仿宋_GB2312" w:hAnsi="仿宋_GB2312" w:hint="eastAsia"/>
          <w:sz w:val="32"/>
          <w:szCs w:val="28"/>
        </w:rPr>
        <w:t xml:space="preserve"> 深松机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1.1.4</w:t>
        </w:r>
      </w:smartTag>
      <w:r>
        <w:rPr>
          <w:rFonts w:ascii="仿宋_GB2312" w:eastAsia="仿宋_GB2312" w:hAnsi="仿宋_GB2312" w:hint="eastAsia"/>
          <w:sz w:val="32"/>
          <w:szCs w:val="28"/>
        </w:rPr>
        <w:t>联合整地机(幅宽≥</w:t>
      </w:r>
      <w:smartTag w:uri="urn:schemas-microsoft-com:office:smarttags" w:element="chmetcnv">
        <w:smartTagPr>
          <w:attr w:name="UnitName" w:val="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仿宋_GB2312" w:hint="eastAsia"/>
            <w:sz w:val="32"/>
            <w:szCs w:val="28"/>
          </w:rPr>
          <w:t>1.5m</w:t>
        </w:r>
      </w:smartTag>
      <w:r>
        <w:rPr>
          <w:rFonts w:ascii="仿宋_GB2312" w:eastAsia="仿宋_GB2312" w:hAnsi="仿宋_GB2312" w:hint="eastAsia"/>
          <w:sz w:val="32"/>
          <w:szCs w:val="28"/>
        </w:rPr>
        <w:t>)</w:t>
      </w:r>
    </w:p>
    <w:p w:rsidR="00D874CD" w:rsidRDefault="00D874CD" w:rsidP="00D874CD">
      <w:pPr>
        <w:snapToGrid w:val="0"/>
        <w:spacing w:line="0" w:lineRule="atLeast"/>
        <w:jc w:val="lef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1.2整地机械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1.2.1</w:t>
        </w:r>
      </w:smartTag>
      <w:r>
        <w:rPr>
          <w:rFonts w:ascii="仿宋_GB2312" w:eastAsia="仿宋_GB2312" w:hAnsi="仿宋_GB2312" w:hint="eastAsia"/>
          <w:sz w:val="32"/>
          <w:szCs w:val="28"/>
        </w:rPr>
        <w:t>平地机（含激光平地机）</w:t>
      </w:r>
    </w:p>
    <w:p w:rsidR="00D874CD" w:rsidRDefault="00D874CD" w:rsidP="00D874CD">
      <w:pPr>
        <w:snapToGrid w:val="0"/>
        <w:spacing w:line="0" w:lineRule="atLeast"/>
        <w:ind w:firstLine="60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>2．种植施肥机械</w:t>
      </w:r>
    </w:p>
    <w:p w:rsidR="00D874CD" w:rsidRDefault="00D874CD" w:rsidP="00D874CD">
      <w:pPr>
        <w:snapToGrid w:val="0"/>
        <w:spacing w:line="0" w:lineRule="atLeast"/>
        <w:ind w:firstLine="60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2.1播种机械</w:t>
      </w:r>
    </w:p>
    <w:p w:rsidR="00D874CD" w:rsidRDefault="00D874CD" w:rsidP="00D874CD">
      <w:pPr>
        <w:snapToGrid w:val="0"/>
        <w:spacing w:line="0" w:lineRule="atLeast"/>
        <w:ind w:firstLine="60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2.1.1</w:t>
        </w:r>
      </w:smartTag>
      <w:r>
        <w:rPr>
          <w:rFonts w:ascii="仿宋_GB2312" w:eastAsia="仿宋_GB2312" w:hAnsi="仿宋_GB2312" w:hint="eastAsia"/>
          <w:sz w:val="32"/>
          <w:szCs w:val="28"/>
        </w:rPr>
        <w:t>条播机(行数≥19)</w:t>
      </w:r>
    </w:p>
    <w:p w:rsidR="00D874CD" w:rsidRDefault="00D874CD" w:rsidP="00D874CD">
      <w:pPr>
        <w:snapToGrid w:val="0"/>
        <w:spacing w:line="0" w:lineRule="atLeast"/>
        <w:ind w:firstLine="60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2.1.2</w:t>
        </w:r>
      </w:smartTag>
      <w:r>
        <w:rPr>
          <w:rFonts w:ascii="仿宋_GB2312" w:eastAsia="仿宋_GB2312" w:hAnsi="仿宋_GB2312" w:hint="eastAsia"/>
          <w:sz w:val="32"/>
          <w:szCs w:val="28"/>
        </w:rPr>
        <w:t>穴播机(行数≥4)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2.1.3</w:t>
        </w:r>
      </w:smartTag>
      <w:r>
        <w:rPr>
          <w:rFonts w:ascii="仿宋_GB2312" w:eastAsia="仿宋_GB2312" w:hAnsi="仿宋_GB2312" w:hint="eastAsia"/>
          <w:sz w:val="32"/>
          <w:szCs w:val="28"/>
        </w:rPr>
        <w:t>根茎类种子播种机(行数≥2)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2.1.4</w:t>
        </w:r>
      </w:smartTag>
      <w:r>
        <w:rPr>
          <w:rFonts w:ascii="仿宋_GB2312" w:eastAsia="仿宋_GB2312" w:hAnsi="仿宋_GB2312" w:hint="eastAsia"/>
          <w:sz w:val="32"/>
          <w:szCs w:val="28"/>
        </w:rPr>
        <w:t>免耕播种机(条播行数≥7；穴播行数≥4)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2.2育苗机械设备</w:t>
      </w:r>
    </w:p>
    <w:p w:rsidR="00D874CD" w:rsidRDefault="00D874CD" w:rsidP="00D874CD">
      <w:pPr>
        <w:snapToGrid w:val="0"/>
        <w:spacing w:line="0" w:lineRule="atLeast"/>
        <w:ind w:firstLine="600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2.2.1</w:t>
        </w:r>
      </w:smartTag>
      <w:r>
        <w:rPr>
          <w:rFonts w:ascii="仿宋_GB2312" w:eastAsia="仿宋_GB2312" w:hAnsi="仿宋_GB2312" w:hint="eastAsia"/>
          <w:sz w:val="32"/>
          <w:szCs w:val="28"/>
        </w:rPr>
        <w:t>秧盘播种成套设备（含床土处理）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2.3栽植机械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2.3.1</w:t>
        </w:r>
      </w:smartTag>
      <w:r>
        <w:rPr>
          <w:rFonts w:ascii="仿宋_GB2312" w:eastAsia="仿宋_GB2312" w:hAnsi="仿宋_GB2312" w:hint="eastAsia"/>
          <w:sz w:val="32"/>
          <w:szCs w:val="28"/>
        </w:rPr>
        <w:t>水稻插秧机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2.3.2</w:t>
        </w:r>
      </w:smartTag>
      <w:r>
        <w:rPr>
          <w:rFonts w:ascii="仿宋_GB2312" w:eastAsia="仿宋_GB2312" w:hAnsi="仿宋_GB2312" w:hint="eastAsia"/>
          <w:sz w:val="32"/>
          <w:szCs w:val="28"/>
        </w:rPr>
        <w:t>油菜栽植机</w:t>
      </w:r>
    </w:p>
    <w:p w:rsidR="00D874CD" w:rsidRDefault="00D874CD" w:rsidP="00D874CD">
      <w:pPr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2.4地膜机械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lastRenderedPageBreak/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2.4.1</w:t>
        </w:r>
      </w:smartTag>
      <w:r>
        <w:rPr>
          <w:rFonts w:ascii="仿宋_GB2312" w:eastAsia="仿宋_GB2312" w:hAnsi="仿宋_GB2312" w:hint="eastAsia"/>
          <w:sz w:val="32"/>
          <w:szCs w:val="28"/>
        </w:rPr>
        <w:t>残膜回收机</w:t>
      </w:r>
    </w:p>
    <w:p w:rsidR="00D874CD" w:rsidRDefault="00D874CD" w:rsidP="00D874CD">
      <w:pPr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3．田间管理机械</w:t>
      </w:r>
    </w:p>
    <w:p w:rsidR="00D874CD" w:rsidRDefault="00D874CD" w:rsidP="00D874CD">
      <w:pPr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3.1中耕机械</w:t>
      </w:r>
    </w:p>
    <w:p w:rsidR="00D874CD" w:rsidRDefault="00D874CD" w:rsidP="00D874CD">
      <w:pPr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3.1.1</w:t>
        </w:r>
      </w:smartTag>
      <w:r>
        <w:rPr>
          <w:rFonts w:ascii="仿宋_GB2312" w:eastAsia="仿宋_GB2312" w:hAnsi="仿宋_GB2312" w:hint="eastAsia"/>
          <w:sz w:val="32"/>
          <w:szCs w:val="28"/>
        </w:rPr>
        <w:t>中耕机（幅宽≥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仿宋_GB2312" w:hint="eastAsia"/>
            <w:sz w:val="32"/>
            <w:szCs w:val="28"/>
          </w:rPr>
          <w:t>2m</w:t>
        </w:r>
      </w:smartTag>
      <w:r>
        <w:rPr>
          <w:rFonts w:ascii="仿宋_GB2312" w:eastAsia="仿宋_GB2312" w:hAnsi="仿宋_GB2312" w:hint="eastAsia"/>
          <w:sz w:val="32"/>
          <w:szCs w:val="28"/>
        </w:rPr>
        <w:t>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3.2植保机械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pacing w:val="-20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 3</w:t>
      </w:r>
      <w:r>
        <w:rPr>
          <w:rFonts w:ascii="仿宋_GB2312" w:eastAsia="仿宋_GB2312" w:hAnsi="仿宋_GB2312" w:hint="eastAsia"/>
          <w:vanish/>
          <w:sz w:val="32"/>
          <w:szCs w:val="28"/>
        </w:rPr>
        <w:t>3</w:t>
      </w:r>
      <w:r>
        <w:rPr>
          <w:rFonts w:ascii="仿宋_GB2312" w:eastAsia="仿宋_GB2312" w:hAnsi="仿宋_GB2312" w:hint="eastAsia"/>
          <w:sz w:val="32"/>
          <w:szCs w:val="28"/>
        </w:rPr>
        <w:t>.2.1喷杆式喷雾机（</w:t>
      </w:r>
      <w:r>
        <w:rPr>
          <w:rFonts w:ascii="仿宋_GB2312" w:eastAsia="仿宋_GB2312" w:hAnsi="仿宋_GB2312" w:hint="eastAsia"/>
          <w:spacing w:val="-20"/>
          <w:sz w:val="32"/>
          <w:szCs w:val="28"/>
        </w:rPr>
        <w:t>含牵引式、自走式、悬挂式喷杆喷雾机）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3.2.2</w:t>
        </w:r>
      </w:smartTag>
      <w:r>
        <w:rPr>
          <w:rFonts w:ascii="仿宋_GB2312" w:eastAsia="仿宋_GB2312" w:hAnsi="仿宋_GB2312" w:hint="eastAsia"/>
          <w:sz w:val="32"/>
          <w:szCs w:val="28"/>
        </w:rPr>
        <w:t>风送式喷雾机（含自走式、牵引式风送喷雾机）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4．收获机械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4.1谷物收获机械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4.1.1</w:t>
        </w:r>
      </w:smartTag>
      <w:r>
        <w:rPr>
          <w:rFonts w:ascii="仿宋_GB2312" w:eastAsia="仿宋_GB2312" w:hAnsi="仿宋_GB2312" w:hint="eastAsia"/>
          <w:sz w:val="32"/>
          <w:szCs w:val="28"/>
        </w:rPr>
        <w:t>自走轮式谷物联合收割机（全喂入）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4.1.2</w:t>
        </w:r>
      </w:smartTag>
      <w:r>
        <w:rPr>
          <w:rFonts w:ascii="仿宋_GB2312" w:eastAsia="仿宋_GB2312" w:hAnsi="仿宋_GB2312" w:hint="eastAsia"/>
          <w:sz w:val="32"/>
          <w:szCs w:val="28"/>
        </w:rPr>
        <w:t>自走履带式谷物联合收割机（全喂入）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4.1.3</w:t>
        </w:r>
      </w:smartTag>
      <w:r>
        <w:rPr>
          <w:rFonts w:ascii="仿宋_GB2312" w:eastAsia="仿宋_GB2312" w:hAnsi="仿宋_GB2312" w:hint="eastAsia"/>
          <w:sz w:val="32"/>
          <w:szCs w:val="28"/>
        </w:rPr>
        <w:t>半喂入联合收割机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4.2玉米收获机械</w:t>
      </w:r>
    </w:p>
    <w:p w:rsidR="00D874CD" w:rsidRDefault="00D874CD" w:rsidP="00D874CD">
      <w:pPr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4.2.1</w:t>
        </w:r>
      </w:smartTag>
      <w:r>
        <w:rPr>
          <w:rFonts w:ascii="仿宋_GB2312" w:eastAsia="仿宋_GB2312" w:hAnsi="仿宋_GB2312" w:hint="eastAsia"/>
          <w:sz w:val="32"/>
          <w:szCs w:val="28"/>
        </w:rPr>
        <w:t>自走式玉米收获机（含穗茎兼收玉米收获机）</w:t>
      </w:r>
    </w:p>
    <w:p w:rsidR="00D874CD" w:rsidRDefault="00D874CD" w:rsidP="00D874CD">
      <w:pPr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4.2.2</w:t>
        </w:r>
      </w:smartTag>
      <w:r>
        <w:rPr>
          <w:rFonts w:ascii="仿宋_GB2312" w:eastAsia="仿宋_GB2312" w:hAnsi="仿宋_GB2312" w:hint="eastAsia"/>
          <w:sz w:val="32"/>
          <w:szCs w:val="28"/>
        </w:rPr>
        <w:t>自走式玉米联合收获机（具有脱粒功能）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4.2.3</w:t>
        </w:r>
      </w:smartTag>
      <w:r>
        <w:rPr>
          <w:rFonts w:ascii="仿宋_GB2312" w:eastAsia="仿宋_GB2312" w:hAnsi="仿宋_GB2312" w:hint="eastAsia"/>
          <w:sz w:val="32"/>
          <w:szCs w:val="28"/>
        </w:rPr>
        <w:t>玉米收割割台</w:t>
      </w:r>
    </w:p>
    <w:p w:rsidR="00D874CD" w:rsidRDefault="00D874CD" w:rsidP="00D874CD">
      <w:pPr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4.3棉麻作物收获机</w:t>
      </w:r>
    </w:p>
    <w:p w:rsidR="00D874CD" w:rsidRDefault="00D874CD" w:rsidP="00D874CD">
      <w:pPr>
        <w:widowControl/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4.3.1</w:t>
        </w:r>
      </w:smartTag>
      <w:r>
        <w:rPr>
          <w:rFonts w:ascii="仿宋_GB2312" w:eastAsia="仿宋_GB2312" w:hAnsi="仿宋_GB2312" w:hint="eastAsia"/>
          <w:sz w:val="32"/>
          <w:szCs w:val="28"/>
        </w:rPr>
        <w:t>棉花收获机</w:t>
      </w:r>
    </w:p>
    <w:p w:rsidR="00D874CD" w:rsidRDefault="00D874CD" w:rsidP="00D874CD">
      <w:pPr>
        <w:widowControl/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4.4籽粒作物收获机械</w:t>
      </w:r>
    </w:p>
    <w:p w:rsidR="00D874CD" w:rsidRDefault="00D874CD" w:rsidP="00D874CD">
      <w:pPr>
        <w:widowControl/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1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4.4.1</w:t>
        </w:r>
      </w:smartTag>
      <w:r>
        <w:rPr>
          <w:rFonts w:ascii="仿宋_GB2312" w:eastAsia="仿宋_GB2312" w:hAnsi="仿宋_GB2312" w:hint="eastAsia"/>
          <w:sz w:val="32"/>
          <w:szCs w:val="28"/>
        </w:rPr>
        <w:t>花生收获机</w:t>
      </w:r>
      <w:r>
        <w:rPr>
          <w:rFonts w:ascii="仿宋_GB2312" w:eastAsia="仿宋_GB2312" w:hAnsi="仿宋_GB2312" w:hint="eastAsia"/>
          <w:sz w:val="32"/>
        </w:rPr>
        <w:t>（配套四轮拖拉机幅宽≥</w:t>
      </w:r>
      <w:smartTag w:uri="urn:schemas-microsoft-com:office:smarttags" w:element="chmetcnv">
        <w:smartTagPr>
          <w:attr w:name="UnitName" w:val="m"/>
          <w:attr w:name="SourceValue" w:val=".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仿宋_GB2312" w:hint="eastAsia"/>
            <w:sz w:val="32"/>
          </w:rPr>
          <w:t>0.8m</w:t>
        </w:r>
      </w:smartTag>
      <w:r>
        <w:rPr>
          <w:rFonts w:ascii="仿宋_GB2312" w:eastAsia="仿宋_GB2312" w:hAnsi="仿宋_GB2312" w:hint="eastAsia"/>
          <w:sz w:val="32"/>
        </w:rPr>
        <w:t>;摘果机≥7Kw）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4.5根茎作物收获机械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4.5.1</w:t>
        </w:r>
      </w:smartTag>
      <w:r>
        <w:rPr>
          <w:rFonts w:ascii="仿宋_GB2312" w:eastAsia="仿宋_GB2312" w:hAnsi="仿宋_GB2312" w:hint="eastAsia"/>
          <w:sz w:val="32"/>
          <w:szCs w:val="28"/>
        </w:rPr>
        <w:t>薯类收获机(分段收获要求幅宽≥</w:t>
      </w:r>
      <w:smartTag w:uri="urn:schemas-microsoft-com:office:smarttags" w:element="chmetcnv">
        <w:smartTagPr>
          <w:attr w:name="UnitName" w:val="m"/>
          <w:attr w:name="SourceValue" w:val=".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仿宋_GB2312" w:hint="eastAsia"/>
            <w:sz w:val="32"/>
            <w:szCs w:val="28"/>
          </w:rPr>
          <w:t>0.7m</w:t>
        </w:r>
      </w:smartTag>
      <w:r>
        <w:rPr>
          <w:rFonts w:ascii="仿宋_GB2312" w:eastAsia="仿宋_GB2312" w:hAnsi="仿宋_GB2312" w:hint="eastAsia"/>
          <w:sz w:val="32"/>
          <w:szCs w:val="28"/>
        </w:rPr>
        <w:t>)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lastRenderedPageBreak/>
        <w:t xml:space="preserve">     4.6饲料作物收获机械</w:t>
      </w:r>
    </w:p>
    <w:p w:rsidR="00D874CD" w:rsidRDefault="00D874CD" w:rsidP="00D874CD">
      <w:pPr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4.6.1</w:t>
        </w:r>
      </w:smartTag>
      <w:r>
        <w:rPr>
          <w:rFonts w:ascii="仿宋_GB2312" w:eastAsia="仿宋_GB2312" w:hAnsi="仿宋_GB2312" w:hint="eastAsia"/>
          <w:sz w:val="32"/>
          <w:szCs w:val="28"/>
        </w:rPr>
        <w:t>青饲料收获机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4.6.2</w:t>
        </w:r>
      </w:smartTag>
      <w:r>
        <w:rPr>
          <w:rFonts w:ascii="仿宋_GB2312" w:eastAsia="仿宋_GB2312" w:hAnsi="仿宋_GB2312" w:hint="eastAsia"/>
          <w:sz w:val="32"/>
          <w:szCs w:val="28"/>
        </w:rPr>
        <w:t>割草机(幅宽≥</w:t>
      </w:r>
      <w:smartTag w:uri="urn:schemas-microsoft-com:office:smarttags" w:element="chmetcnv">
        <w:smartTagPr>
          <w:attr w:name="UnitName" w:val="m"/>
          <w:attr w:name="SourceValue" w:val="1.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仿宋_GB2312" w:hint="eastAsia"/>
            <w:sz w:val="32"/>
            <w:szCs w:val="28"/>
          </w:rPr>
          <w:t>1.3m</w:t>
        </w:r>
      </w:smartTag>
      <w:r>
        <w:rPr>
          <w:rFonts w:ascii="仿宋_GB2312" w:eastAsia="仿宋_GB2312" w:hAnsi="仿宋_GB2312" w:hint="eastAsia"/>
          <w:sz w:val="32"/>
          <w:szCs w:val="28"/>
        </w:rPr>
        <w:t>)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4.6.3</w:t>
        </w:r>
      </w:smartTag>
      <w:r>
        <w:rPr>
          <w:rFonts w:ascii="仿宋_GB2312" w:eastAsia="仿宋_GB2312" w:hAnsi="仿宋_GB2312" w:hint="eastAsia"/>
          <w:sz w:val="32"/>
          <w:szCs w:val="28"/>
        </w:rPr>
        <w:t>搂草机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4.6.4</w:t>
        </w:r>
      </w:smartTag>
      <w:r>
        <w:rPr>
          <w:rFonts w:ascii="仿宋_GB2312" w:eastAsia="仿宋_GB2312" w:hAnsi="仿宋_GB2312" w:hint="eastAsia"/>
          <w:sz w:val="32"/>
          <w:szCs w:val="28"/>
        </w:rPr>
        <w:t>捡拾压捆机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4.6.5</w:t>
        </w:r>
      </w:smartTag>
      <w:r>
        <w:rPr>
          <w:rFonts w:ascii="仿宋_GB2312" w:eastAsia="仿宋_GB2312" w:hAnsi="仿宋_GB2312" w:hint="eastAsia"/>
          <w:sz w:val="32"/>
          <w:szCs w:val="28"/>
        </w:rPr>
        <w:t>压捆机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4.7茎秆收集处理机械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4.7.1</w:t>
        </w:r>
      </w:smartTag>
      <w:r>
        <w:rPr>
          <w:rFonts w:ascii="仿宋_GB2312" w:eastAsia="仿宋_GB2312" w:hAnsi="仿宋_GB2312" w:hint="eastAsia"/>
          <w:sz w:val="32"/>
          <w:szCs w:val="28"/>
        </w:rPr>
        <w:t>秸秆粉碎还田机(幅宽≥</w:t>
      </w:r>
      <w:smartTag w:uri="urn:schemas-microsoft-com:office:smarttags" w:element="chmetcnv">
        <w:smartTagPr>
          <w:attr w:name="UnitName" w:val="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仿宋_GB2312" w:hint="eastAsia"/>
            <w:sz w:val="32"/>
            <w:szCs w:val="28"/>
          </w:rPr>
          <w:t>1.5m</w:t>
        </w:r>
      </w:smartTag>
      <w:r>
        <w:rPr>
          <w:rFonts w:ascii="仿宋_GB2312" w:eastAsia="仿宋_GB2312" w:hAnsi="仿宋_GB2312" w:hint="eastAsia"/>
          <w:sz w:val="32"/>
          <w:szCs w:val="28"/>
        </w:rPr>
        <w:t>)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5．收获后处理机械</w:t>
      </w:r>
    </w:p>
    <w:p w:rsidR="00D874CD" w:rsidRDefault="00D874CD" w:rsidP="00D874CD">
      <w:pPr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5.1清选机械</w:t>
      </w:r>
    </w:p>
    <w:p w:rsidR="00D874CD" w:rsidRDefault="00D874CD" w:rsidP="00D874CD">
      <w:pPr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5.1.1</w:t>
        </w:r>
      </w:smartTag>
      <w:r>
        <w:rPr>
          <w:rFonts w:ascii="仿宋_GB2312" w:eastAsia="仿宋_GB2312" w:hAnsi="仿宋_GB2312" w:hint="eastAsia"/>
          <w:sz w:val="32"/>
          <w:szCs w:val="28"/>
        </w:rPr>
        <w:t>粮食清选机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5.2干燥机械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5.2.1</w:t>
        </w:r>
      </w:smartTag>
      <w:r>
        <w:rPr>
          <w:rFonts w:ascii="仿宋_GB2312" w:eastAsia="仿宋_GB2312" w:hAnsi="仿宋_GB2312" w:hint="eastAsia"/>
          <w:sz w:val="32"/>
          <w:szCs w:val="28"/>
        </w:rPr>
        <w:t>粮食烘干机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5.2.2</w:t>
        </w:r>
      </w:smartTag>
      <w:r>
        <w:rPr>
          <w:rFonts w:ascii="仿宋_GB2312" w:eastAsia="仿宋_GB2312" w:hAnsi="仿宋_GB2312" w:hint="eastAsia"/>
          <w:sz w:val="32"/>
          <w:szCs w:val="28"/>
        </w:rPr>
        <w:t>果蔬烘干机(表面烘干要求批处理量≥1吨)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6．排灌机械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6.1喷灌机械设备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6.1.1</w:t>
        </w:r>
      </w:smartTag>
      <w:r>
        <w:rPr>
          <w:rFonts w:ascii="仿宋_GB2312" w:eastAsia="仿宋_GB2312" w:hAnsi="仿宋_GB2312" w:hint="eastAsia"/>
          <w:sz w:val="32"/>
          <w:szCs w:val="28"/>
        </w:rPr>
        <w:t>喷灌机（卷盘式喷灌机及大型喷灌机）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1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6.1.2</w:t>
        </w:r>
      </w:smartTag>
      <w:r>
        <w:rPr>
          <w:rFonts w:ascii="仿宋_GB2312" w:eastAsia="仿宋_GB2312" w:hAnsi="仿宋_GB2312" w:hint="eastAsia"/>
          <w:sz w:val="32"/>
          <w:szCs w:val="28"/>
        </w:rPr>
        <w:t>微灌设备（微喷、滴灌、渗灌）</w:t>
      </w:r>
      <w:r>
        <w:rPr>
          <w:rFonts w:ascii="仿宋_GB2312" w:eastAsia="仿宋_GB2312" w:hAnsi="仿宋_GB2312" w:hint="eastAsia"/>
          <w:sz w:val="32"/>
        </w:rPr>
        <w:t>（流量≥</w:t>
      </w:r>
      <w:smartTag w:uri="urn:schemas-microsoft-com:office:smarttags" w:element="chmetcnv">
        <w:smartTagPr>
          <w:attr w:name="UnitName" w:val="mﾳ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仿宋_GB2312" w:hint="eastAsia"/>
            <w:sz w:val="32"/>
          </w:rPr>
          <w:t>80m</w:t>
        </w:r>
        <w:r>
          <w:rPr>
            <w:rFonts w:ascii="仿宋_GB2312" w:eastAsia="仿宋_GB2312" w:hAnsi="仿宋_GB2312" w:cs="宋体" w:hint="eastAsia"/>
            <w:sz w:val="32"/>
          </w:rPr>
          <w:t>³</w:t>
        </w:r>
      </w:smartTag>
      <w:r>
        <w:rPr>
          <w:rFonts w:ascii="仿宋_GB2312" w:eastAsia="仿宋_GB2312" w:hAnsi="仿宋_GB2312" w:cs="仿宋" w:hint="eastAsia"/>
          <w:sz w:val="32"/>
        </w:rPr>
        <w:t>/h；首部（按GB50485规定配备，含加压设备、过滤器、施肥（药）装置，量测和控制设备</w:t>
      </w:r>
      <w:r>
        <w:rPr>
          <w:rFonts w:ascii="仿宋_GB2312" w:eastAsia="仿宋_GB2312" w:hAnsi="仿宋_GB2312" w:hint="eastAsia"/>
          <w:sz w:val="32"/>
        </w:rPr>
        <w:t>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7．畜牧水产养殖机械</w:t>
      </w:r>
    </w:p>
    <w:p w:rsidR="00D874CD" w:rsidRDefault="00D874CD" w:rsidP="00D874CD">
      <w:pPr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7.1饲料（草）加工机械设备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7.1.1</w:t>
        </w:r>
      </w:smartTag>
      <w:r>
        <w:rPr>
          <w:rFonts w:ascii="仿宋_GB2312" w:eastAsia="仿宋_GB2312" w:hAnsi="仿宋_GB2312" w:hint="eastAsia"/>
          <w:sz w:val="32"/>
          <w:szCs w:val="28"/>
        </w:rPr>
        <w:t>铡草机（生产率≥6t/h）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lastRenderedPageBreak/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7.1.2</w:t>
        </w:r>
      </w:smartTag>
      <w:r>
        <w:rPr>
          <w:rFonts w:ascii="仿宋_GB2312" w:eastAsia="仿宋_GB2312" w:hAnsi="仿宋_GB2312" w:hint="eastAsia"/>
          <w:sz w:val="32"/>
          <w:szCs w:val="28"/>
        </w:rPr>
        <w:t>揉丝机（生产率≥6t/h）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7.1.3</w:t>
        </w:r>
      </w:smartTag>
      <w:r>
        <w:rPr>
          <w:rFonts w:ascii="仿宋_GB2312" w:eastAsia="仿宋_GB2312" w:hAnsi="仿宋_GB2312" w:hint="eastAsia"/>
          <w:sz w:val="32"/>
          <w:szCs w:val="28"/>
        </w:rPr>
        <w:t>压块机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7.1.4</w:t>
        </w:r>
      </w:smartTag>
      <w:r>
        <w:rPr>
          <w:rFonts w:ascii="仿宋_GB2312" w:eastAsia="仿宋_GB2312" w:hAnsi="仿宋_GB2312" w:hint="eastAsia"/>
          <w:sz w:val="32"/>
          <w:szCs w:val="28"/>
        </w:rPr>
        <w:t>饲料混合机（不含立式）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7.1.5</w:t>
        </w:r>
      </w:smartTag>
      <w:r>
        <w:rPr>
          <w:rFonts w:ascii="仿宋_GB2312" w:eastAsia="仿宋_GB2312" w:hAnsi="仿宋_GB2312" w:hint="eastAsia"/>
          <w:sz w:val="32"/>
          <w:szCs w:val="28"/>
        </w:rPr>
        <w:t>饲料搅拌机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7.2畜牧饲养机械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7.2.1</w:t>
        </w:r>
      </w:smartTag>
      <w:r>
        <w:rPr>
          <w:rFonts w:ascii="仿宋_GB2312" w:eastAsia="仿宋_GB2312" w:hAnsi="仿宋_GB2312" w:hint="eastAsia"/>
          <w:sz w:val="32"/>
          <w:szCs w:val="28"/>
        </w:rPr>
        <w:t>孵化机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7.2.2</w:t>
        </w:r>
      </w:smartTag>
      <w:r>
        <w:rPr>
          <w:rFonts w:ascii="仿宋_GB2312" w:eastAsia="仿宋_GB2312" w:hAnsi="仿宋_GB2312" w:hint="eastAsia"/>
          <w:sz w:val="32"/>
          <w:szCs w:val="28"/>
        </w:rPr>
        <w:t>喂料机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7.2.3</w:t>
        </w:r>
      </w:smartTag>
      <w:r>
        <w:rPr>
          <w:rFonts w:ascii="仿宋_GB2312" w:eastAsia="仿宋_GB2312" w:hAnsi="仿宋_GB2312" w:hint="eastAsia"/>
          <w:sz w:val="32"/>
          <w:szCs w:val="28"/>
        </w:rPr>
        <w:t>送料机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color w:val="FF0000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7.2.4</w:t>
        </w:r>
      </w:smartTag>
      <w:r>
        <w:rPr>
          <w:rFonts w:ascii="仿宋_GB2312" w:eastAsia="仿宋_GB2312" w:hAnsi="仿宋_GB2312" w:hint="eastAsia"/>
          <w:sz w:val="32"/>
          <w:szCs w:val="28"/>
        </w:rPr>
        <w:t>水帘降温设备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7.3畜产品采集加工机械设备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7.3.1</w:t>
        </w:r>
      </w:smartTag>
      <w:r>
        <w:rPr>
          <w:rFonts w:ascii="仿宋_GB2312" w:eastAsia="仿宋_GB2312" w:hAnsi="仿宋_GB2312" w:hint="eastAsia"/>
          <w:sz w:val="32"/>
          <w:szCs w:val="28"/>
        </w:rPr>
        <w:t>挤奶机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7.3.2</w:t>
        </w:r>
      </w:smartTag>
      <w:r>
        <w:rPr>
          <w:rFonts w:ascii="仿宋_GB2312" w:eastAsia="仿宋_GB2312" w:hAnsi="仿宋_GB2312" w:hint="eastAsia"/>
          <w:sz w:val="32"/>
          <w:szCs w:val="28"/>
        </w:rPr>
        <w:t>贮奶罐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7.3.3</w:t>
        </w:r>
      </w:smartTag>
      <w:r>
        <w:rPr>
          <w:rFonts w:ascii="仿宋_GB2312" w:eastAsia="仿宋_GB2312" w:hAnsi="仿宋_GB2312" w:hint="eastAsia"/>
          <w:sz w:val="32"/>
          <w:szCs w:val="28"/>
        </w:rPr>
        <w:t>冷藏罐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8．动力机械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8.1拖拉机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8.1.1</w:t>
        </w:r>
      </w:smartTag>
      <w:r>
        <w:rPr>
          <w:rFonts w:ascii="仿宋_GB2312" w:eastAsia="仿宋_GB2312" w:hAnsi="仿宋_GB2312" w:hint="eastAsia"/>
          <w:sz w:val="32"/>
          <w:szCs w:val="28"/>
        </w:rPr>
        <w:t>轮式拖拉机（不含皮带传动轮式拖拉机）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9．设施农业设备</w:t>
      </w:r>
    </w:p>
    <w:p w:rsidR="00D874CD" w:rsidRDefault="00D874CD" w:rsidP="00D874CD">
      <w:pPr>
        <w:snapToGrid w:val="0"/>
        <w:spacing w:line="0" w:lineRule="atLeast"/>
        <w:ind w:firstLineChars="200" w:firstLine="64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9.1日光温室设施设备</w:t>
      </w:r>
    </w:p>
    <w:p w:rsidR="00D874CD" w:rsidRDefault="00D874CD" w:rsidP="00D874CD">
      <w:pPr>
        <w:snapToGrid w:val="0"/>
        <w:spacing w:line="0" w:lineRule="atLeast"/>
        <w:ind w:firstLineChars="200" w:firstLine="64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9.1.1</w:t>
        </w:r>
      </w:smartTag>
      <w:r>
        <w:rPr>
          <w:rFonts w:ascii="仿宋_GB2312" w:eastAsia="仿宋_GB2312" w:hAnsi="仿宋_GB2312" w:hint="eastAsia"/>
          <w:sz w:val="32"/>
          <w:szCs w:val="28"/>
        </w:rPr>
        <w:t>卷帘机</w:t>
      </w:r>
    </w:p>
    <w:p w:rsidR="00D874CD" w:rsidRDefault="00D874CD" w:rsidP="00D874CD">
      <w:pPr>
        <w:snapToGrid w:val="0"/>
        <w:spacing w:line="0" w:lineRule="atLeast"/>
        <w:outlineLvl w:val="0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10．其他机械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10.1废弃物处理设备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10.1.1</w:t>
        </w:r>
      </w:smartTag>
      <w:r>
        <w:rPr>
          <w:rFonts w:ascii="仿宋_GB2312" w:eastAsia="仿宋_GB2312" w:hAnsi="仿宋_GB2312" w:hint="eastAsia"/>
          <w:sz w:val="32"/>
          <w:szCs w:val="28"/>
        </w:rPr>
        <w:t>病死畜禽无害化处理设备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t xml:space="preserve">     10.2精准农业设备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  <w:r>
        <w:rPr>
          <w:rFonts w:ascii="仿宋_GB2312" w:eastAsia="仿宋_GB2312" w:hAnsi="仿宋_GB2312" w:hint="eastAsia"/>
          <w:sz w:val="32"/>
          <w:szCs w:val="28"/>
        </w:rPr>
        <w:lastRenderedPageBreak/>
        <w:t xml:space="preserve">   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 w:hAnsi="仿宋_GB2312" w:hint="eastAsia"/>
            <w:sz w:val="32"/>
            <w:szCs w:val="28"/>
          </w:rPr>
          <w:t>10.2.1</w:t>
        </w:r>
      </w:smartTag>
      <w:r>
        <w:rPr>
          <w:rFonts w:ascii="仿宋_GB2312" w:eastAsia="仿宋_GB2312" w:hAnsi="仿宋_GB2312" w:hint="eastAsia"/>
          <w:sz w:val="32"/>
          <w:szCs w:val="28"/>
        </w:rPr>
        <w:t>农业用北斗终端（含渔船用）</w:t>
      </w:r>
    </w:p>
    <w:p w:rsidR="00D874CD" w:rsidRDefault="00D874CD" w:rsidP="00D874CD">
      <w:pPr>
        <w:snapToGrid w:val="0"/>
        <w:spacing w:line="0" w:lineRule="atLeast"/>
        <w:rPr>
          <w:rFonts w:ascii="仿宋_GB2312" w:eastAsia="仿宋_GB2312" w:hAnsi="仿宋_GB2312"/>
          <w:sz w:val="32"/>
          <w:szCs w:val="28"/>
        </w:rPr>
      </w:pPr>
    </w:p>
    <w:p w:rsidR="00D874CD" w:rsidRDefault="00D874CD" w:rsidP="00D874C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6"/>
        </w:rPr>
        <w:t xml:space="preserve"> </w:t>
      </w:r>
    </w:p>
    <w:p w:rsidR="00851072" w:rsidRPr="00D874CD" w:rsidRDefault="00851072"/>
    <w:sectPr w:rsidR="00851072" w:rsidRPr="00D874CD" w:rsidSect="00B5656E">
      <w:headerReference w:type="default" r:id="rId6"/>
      <w:footerReference w:type="default" r:id="rId7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7E" w:rsidRDefault="0006037E" w:rsidP="00B5656E">
      <w:r>
        <w:separator/>
      </w:r>
    </w:p>
  </w:endnote>
  <w:endnote w:type="continuationSeparator" w:id="0">
    <w:p w:rsidR="0006037E" w:rsidRDefault="0006037E" w:rsidP="00B5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8B" w:rsidRDefault="00C16CA6">
    <w:pPr>
      <w:pStyle w:val="a5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080C25">
      <w:rPr>
        <w:rStyle w:val="a3"/>
      </w:rPr>
      <w:instrText xml:space="preserve"> PAGE  </w:instrText>
    </w:r>
    <w:r>
      <w:fldChar w:fldCharType="separate"/>
    </w:r>
    <w:r w:rsidR="00BE0282">
      <w:rPr>
        <w:rStyle w:val="a3"/>
        <w:noProof/>
      </w:rPr>
      <w:t>1</w:t>
    </w:r>
    <w:r>
      <w:fldChar w:fldCharType="end"/>
    </w:r>
  </w:p>
  <w:p w:rsidR="0013528B" w:rsidRDefault="000603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7E" w:rsidRDefault="0006037E" w:rsidP="00B5656E">
      <w:r>
        <w:separator/>
      </w:r>
    </w:p>
  </w:footnote>
  <w:footnote w:type="continuationSeparator" w:id="0">
    <w:p w:rsidR="0006037E" w:rsidRDefault="0006037E" w:rsidP="00B56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8B" w:rsidRDefault="0006037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4CD"/>
    <w:rsid w:val="00002098"/>
    <w:rsid w:val="00002D07"/>
    <w:rsid w:val="00041F19"/>
    <w:rsid w:val="0006037E"/>
    <w:rsid w:val="00080C25"/>
    <w:rsid w:val="00085741"/>
    <w:rsid w:val="00126090"/>
    <w:rsid w:val="00130F59"/>
    <w:rsid w:val="00131234"/>
    <w:rsid w:val="001C271E"/>
    <w:rsid w:val="002B4178"/>
    <w:rsid w:val="002E5086"/>
    <w:rsid w:val="00321A85"/>
    <w:rsid w:val="00331D2D"/>
    <w:rsid w:val="003E30DA"/>
    <w:rsid w:val="00454A85"/>
    <w:rsid w:val="0052694B"/>
    <w:rsid w:val="0055040A"/>
    <w:rsid w:val="005B2002"/>
    <w:rsid w:val="00655294"/>
    <w:rsid w:val="006B72C7"/>
    <w:rsid w:val="006E38F4"/>
    <w:rsid w:val="00745D9B"/>
    <w:rsid w:val="00851072"/>
    <w:rsid w:val="00883322"/>
    <w:rsid w:val="008929A8"/>
    <w:rsid w:val="008979CC"/>
    <w:rsid w:val="009A4516"/>
    <w:rsid w:val="009A7D00"/>
    <w:rsid w:val="00A0604D"/>
    <w:rsid w:val="00A571A2"/>
    <w:rsid w:val="00A64627"/>
    <w:rsid w:val="00A7481D"/>
    <w:rsid w:val="00A74CB6"/>
    <w:rsid w:val="00A80094"/>
    <w:rsid w:val="00AE0BF1"/>
    <w:rsid w:val="00AF02CD"/>
    <w:rsid w:val="00B5060F"/>
    <w:rsid w:val="00B5656E"/>
    <w:rsid w:val="00B9687C"/>
    <w:rsid w:val="00BC0F99"/>
    <w:rsid w:val="00BE0282"/>
    <w:rsid w:val="00C01484"/>
    <w:rsid w:val="00C16CA6"/>
    <w:rsid w:val="00C23D18"/>
    <w:rsid w:val="00C3108B"/>
    <w:rsid w:val="00C87EF8"/>
    <w:rsid w:val="00C93131"/>
    <w:rsid w:val="00CA1C9F"/>
    <w:rsid w:val="00CE2271"/>
    <w:rsid w:val="00D53C7C"/>
    <w:rsid w:val="00D53DFE"/>
    <w:rsid w:val="00D56255"/>
    <w:rsid w:val="00D874CD"/>
    <w:rsid w:val="00D87BBC"/>
    <w:rsid w:val="00E569AD"/>
    <w:rsid w:val="00E9342B"/>
    <w:rsid w:val="00EA2B42"/>
    <w:rsid w:val="00F04AC2"/>
    <w:rsid w:val="00F14DF8"/>
    <w:rsid w:val="00F5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874CD"/>
  </w:style>
  <w:style w:type="paragraph" w:styleId="a4">
    <w:name w:val="header"/>
    <w:basedOn w:val="a"/>
    <w:link w:val="Char"/>
    <w:rsid w:val="00D874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D874CD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D8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74C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0C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0C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</Words>
  <Characters>1460</Characters>
  <Application>Microsoft Office Word</Application>
  <DocSecurity>0</DocSecurity>
  <Lines>12</Lines>
  <Paragraphs>3</Paragraphs>
  <ScaleCrop>false</ScaleCrop>
  <Company>微软中国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Administrator</cp:lastModifiedBy>
  <cp:revision>3</cp:revision>
  <cp:lastPrinted>2017-04-19T08:18:00Z</cp:lastPrinted>
  <dcterms:created xsi:type="dcterms:W3CDTF">2017-05-09T14:23:00Z</dcterms:created>
  <dcterms:modified xsi:type="dcterms:W3CDTF">2017-05-09T14:23:00Z</dcterms:modified>
</cp:coreProperties>
</file>