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7EE" w:rsidRDefault="00FE07EE"/>
    <w:p w:rsidR="00FE07EE" w:rsidRDefault="00FE07EE"/>
    <w:p w:rsidR="00FE07EE" w:rsidRDefault="00E42A5B">
      <w:pPr>
        <w:spacing w:before="0"/>
        <w:ind w:firstLine="0"/>
        <w:jc w:val="center"/>
        <w:rPr>
          <w:rFonts w:ascii="华文中宋" w:eastAsia="华文中宋" w:hAnsi="华文中宋" w:cs="仿宋_GB2312"/>
          <w:sz w:val="36"/>
          <w:szCs w:val="36"/>
        </w:rPr>
      </w:pPr>
      <w:r>
        <w:rPr>
          <w:rFonts w:ascii="华文中宋" w:eastAsia="华文中宋" w:hAnsi="华文中宋" w:cs="仿宋_GB2312" w:hint="eastAsia"/>
          <w:sz w:val="36"/>
          <w:szCs w:val="36"/>
        </w:rPr>
        <w:t>关于</w:t>
      </w:r>
      <w:r>
        <w:rPr>
          <w:rFonts w:ascii="华文中宋" w:eastAsia="华文中宋" w:hAnsi="华文中宋" w:cs="仿宋_GB2312"/>
          <w:sz w:val="36"/>
          <w:szCs w:val="36"/>
        </w:rPr>
        <w:t>湖北省2017年</w:t>
      </w:r>
      <w:r>
        <w:rPr>
          <w:rFonts w:ascii="华文中宋" w:eastAsia="华文中宋" w:hAnsi="华文中宋" w:cs="仿宋_GB2312" w:hint="eastAsia"/>
          <w:sz w:val="36"/>
          <w:szCs w:val="36"/>
        </w:rPr>
        <w:t>中央</w:t>
      </w:r>
      <w:r>
        <w:rPr>
          <w:rFonts w:ascii="华文中宋" w:eastAsia="华文中宋" w:hAnsi="华文中宋" w:cs="仿宋_GB2312"/>
          <w:sz w:val="36"/>
          <w:szCs w:val="36"/>
        </w:rPr>
        <w:t>农机购置</w:t>
      </w:r>
      <w:r>
        <w:rPr>
          <w:rFonts w:ascii="华文中宋" w:eastAsia="华文中宋" w:hAnsi="华文中宋" w:cs="仿宋_GB2312" w:hint="eastAsia"/>
          <w:sz w:val="36"/>
          <w:szCs w:val="36"/>
        </w:rPr>
        <w:t>补贴</w:t>
      </w:r>
      <w:r>
        <w:rPr>
          <w:rFonts w:ascii="华文中宋" w:eastAsia="华文中宋" w:hAnsi="华文中宋" w:cs="仿宋_GB2312"/>
          <w:sz w:val="36"/>
          <w:szCs w:val="36"/>
        </w:rPr>
        <w:t>新产品</w:t>
      </w:r>
    </w:p>
    <w:p w:rsidR="00FE07EE" w:rsidRDefault="00E42A5B">
      <w:pPr>
        <w:spacing w:before="0"/>
        <w:ind w:firstLine="0"/>
        <w:jc w:val="center"/>
        <w:rPr>
          <w:rFonts w:ascii="华文中宋" w:eastAsia="华文中宋" w:hAnsi="华文中宋" w:cs="仿宋_GB2312"/>
          <w:sz w:val="36"/>
          <w:szCs w:val="36"/>
        </w:rPr>
      </w:pPr>
      <w:r>
        <w:rPr>
          <w:rFonts w:ascii="华文中宋" w:eastAsia="华文中宋" w:hAnsi="华文中宋" w:cs="仿宋_GB2312" w:hint="eastAsia"/>
          <w:sz w:val="36"/>
          <w:szCs w:val="36"/>
        </w:rPr>
        <w:t>补贴额一览表的公示</w:t>
      </w:r>
    </w:p>
    <w:p w:rsidR="00FE07EE" w:rsidRDefault="00E42A5B">
      <w:pPr>
        <w:jc w:val="center"/>
        <w:rPr>
          <w:rFonts w:ascii="华文中宋" w:eastAsia="华文中宋" w:hAnsi="华文中宋" w:cs="仿宋_GB2312"/>
          <w:sz w:val="36"/>
          <w:szCs w:val="36"/>
        </w:rPr>
      </w:pPr>
      <w:r>
        <w:rPr>
          <w:rFonts w:ascii="仿宋_GB2312" w:eastAsia="仿宋_GB2312" w:hAnsi="仿宋_GB2312"/>
          <w:color w:val="000000"/>
          <w:sz w:val="32"/>
          <w:shd w:val="clear" w:color="auto" w:fill="FFFFFF"/>
        </w:rPr>
        <w:t>〔</w:t>
      </w:r>
      <w:r>
        <w:rPr>
          <w:rFonts w:ascii="Times New Roman" w:hAnsi="宋体"/>
          <w:color w:val="000000"/>
          <w:sz w:val="32"/>
          <w:shd w:val="clear" w:color="auto" w:fill="FFFFFF"/>
        </w:rPr>
        <w:t>201</w:t>
      </w:r>
      <w:r>
        <w:rPr>
          <w:rFonts w:ascii="Times New Roman" w:hAnsi="宋体" w:hint="eastAsia"/>
          <w:color w:val="000000"/>
          <w:sz w:val="32"/>
          <w:shd w:val="clear" w:color="auto" w:fill="FFFFFF"/>
        </w:rPr>
        <w:t>7</w:t>
      </w:r>
      <w:r>
        <w:rPr>
          <w:rFonts w:ascii="仿宋_GB2312" w:eastAsia="仿宋_GB2312" w:hAnsi="仿宋_GB2312"/>
          <w:color w:val="000000"/>
          <w:sz w:val="32"/>
          <w:shd w:val="clear" w:color="auto" w:fill="FFFFFF"/>
        </w:rPr>
        <w:t>〕第</w:t>
      </w:r>
      <w:r>
        <w:rPr>
          <w:rFonts w:ascii="Times New Roman" w:hAnsi="宋体"/>
          <w:color w:val="000000"/>
          <w:sz w:val="32"/>
          <w:shd w:val="clear" w:color="auto" w:fill="FFFFFF"/>
        </w:rPr>
        <w:t>1</w:t>
      </w:r>
      <w:r>
        <w:rPr>
          <w:rFonts w:ascii="宋体" w:hAnsi="宋体" w:hint="eastAsia"/>
          <w:color w:val="000000"/>
          <w:sz w:val="32"/>
          <w:shd w:val="clear" w:color="auto" w:fill="FFFFFF"/>
        </w:rPr>
        <w:t>5</w:t>
      </w:r>
      <w:r>
        <w:rPr>
          <w:rFonts w:ascii="仿宋_GB2312" w:eastAsia="仿宋_GB2312" w:hAnsi="仿宋_GB2312"/>
          <w:color w:val="000000"/>
          <w:sz w:val="32"/>
          <w:shd w:val="clear" w:color="auto" w:fill="FFFFFF"/>
        </w:rPr>
        <w:t>号</w:t>
      </w:r>
    </w:p>
    <w:p w:rsidR="00FE07EE" w:rsidRDefault="00FE07EE">
      <w:pPr>
        <w:spacing w:before="0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FE07EE" w:rsidRDefault="00FE07EE">
      <w:pPr>
        <w:spacing w:before="0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FE07EE" w:rsidRDefault="00E42A5B">
      <w:pPr>
        <w:spacing w:before="0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根据《农业部办公厅财政部办公厅关于开展2017年农机新产品购置补贴试点工作的通知》(农办财〔2017〕39号)精神，结合我省实际，</w:t>
      </w:r>
      <w:r>
        <w:rPr>
          <w:rFonts w:ascii="仿宋_GB2312" w:eastAsia="仿宋_GB2312" w:hAnsi="仿宋_GB2312" w:cs="仿宋_GB2312" w:hint="eastAsia"/>
          <w:sz w:val="30"/>
          <w:szCs w:val="30"/>
        </w:rPr>
        <w:t>省局</w:t>
      </w:r>
      <w:r>
        <w:rPr>
          <w:rFonts w:ascii="仿宋_GB2312" w:eastAsia="仿宋_GB2312" w:hAnsi="仿宋_GB2312" w:cs="仿宋_GB2312"/>
          <w:sz w:val="30"/>
          <w:szCs w:val="30"/>
        </w:rPr>
        <w:t>组织确定了《</w:t>
      </w:r>
      <w:r>
        <w:rPr>
          <w:rFonts w:ascii="仿宋_GB2312" w:eastAsia="仿宋_GB2312" w:hAnsi="仿宋_GB2312" w:cs="仿宋_GB2312" w:hint="eastAsia"/>
          <w:sz w:val="30"/>
          <w:szCs w:val="30"/>
        </w:rPr>
        <w:t>湖北</w:t>
      </w:r>
      <w:r>
        <w:rPr>
          <w:rFonts w:ascii="仿宋_GB2312" w:eastAsia="仿宋_GB2312" w:hAnsi="仿宋_GB2312" w:cs="仿宋_GB2312"/>
          <w:sz w:val="30"/>
          <w:szCs w:val="30"/>
        </w:rPr>
        <w:t>省201</w:t>
      </w:r>
      <w:r>
        <w:rPr>
          <w:rFonts w:ascii="仿宋_GB2312" w:eastAsia="仿宋_GB2312" w:hAnsi="仿宋_GB2312" w:cs="仿宋_GB2312" w:hint="eastAsia"/>
          <w:sz w:val="30"/>
          <w:szCs w:val="30"/>
        </w:rPr>
        <w:t>7</w:t>
      </w:r>
      <w:r>
        <w:rPr>
          <w:rFonts w:ascii="仿宋_GB2312" w:eastAsia="仿宋_GB2312" w:hAnsi="仿宋_GB2312" w:cs="仿宋_GB2312"/>
          <w:sz w:val="30"/>
          <w:szCs w:val="30"/>
        </w:rPr>
        <w:t>年中央农机购置</w:t>
      </w:r>
      <w:r>
        <w:rPr>
          <w:rFonts w:ascii="仿宋_GB2312" w:eastAsia="仿宋_GB2312" w:hAnsi="仿宋_GB2312" w:cs="仿宋_GB2312" w:hint="eastAsia"/>
          <w:sz w:val="30"/>
          <w:szCs w:val="30"/>
        </w:rPr>
        <w:t>补贴</w:t>
      </w:r>
      <w:r>
        <w:rPr>
          <w:rFonts w:ascii="仿宋_GB2312" w:eastAsia="仿宋_GB2312" w:hAnsi="仿宋_GB2312" w:cs="仿宋_GB2312"/>
          <w:sz w:val="30"/>
          <w:szCs w:val="30"/>
        </w:rPr>
        <w:t xml:space="preserve">新产品补贴额一览表》，现予以公示。 </w:t>
      </w:r>
      <w:r>
        <w:rPr>
          <w:rFonts w:ascii="仿宋_GB2312" w:eastAsia="仿宋_GB2312" w:hAnsi="仿宋_GB2312" w:cs="仿宋_GB2312"/>
          <w:sz w:val="30"/>
          <w:szCs w:val="30"/>
        </w:rPr>
        <w:br/>
        <w:t xml:space="preserve">　　公示期</w:t>
      </w:r>
      <w:r w:rsidR="00A771BC">
        <w:rPr>
          <w:rFonts w:ascii="仿宋_GB2312" w:eastAsia="仿宋_GB2312" w:hAnsi="仿宋_GB2312" w:cs="仿宋_GB2312"/>
          <w:sz w:val="30"/>
          <w:szCs w:val="30"/>
        </w:rPr>
        <w:t>：</w:t>
      </w:r>
      <w:bookmarkStart w:id="0" w:name="_GoBack"/>
      <w:bookmarkEnd w:id="0"/>
      <w:r w:rsidR="009821E4">
        <w:rPr>
          <w:rFonts w:ascii="仿宋_GB2312" w:eastAsia="仿宋_GB2312" w:hAnsi="仿宋_GB2312" w:cs="仿宋_GB2312" w:hint="eastAsia"/>
          <w:sz w:val="30"/>
          <w:szCs w:val="30"/>
        </w:rPr>
        <w:t>2017年</w:t>
      </w:r>
      <w:r>
        <w:rPr>
          <w:rFonts w:ascii="仿宋_GB2312" w:eastAsia="仿宋_GB2312" w:hAnsi="仿宋_GB2312" w:cs="仿宋_GB2312" w:hint="eastAsia"/>
          <w:sz w:val="30"/>
          <w:szCs w:val="30"/>
        </w:rPr>
        <w:t>7</w:t>
      </w:r>
      <w:r>
        <w:rPr>
          <w:rFonts w:ascii="仿宋_GB2312" w:eastAsia="仿宋_GB2312" w:hAnsi="仿宋_GB2312" w:cs="仿宋_GB2312"/>
          <w:sz w:val="30"/>
          <w:szCs w:val="30"/>
        </w:rPr>
        <w:t>月1</w:t>
      </w:r>
      <w:r>
        <w:rPr>
          <w:rFonts w:ascii="仿宋_GB2312" w:eastAsia="仿宋_GB2312" w:hAnsi="仿宋_GB2312" w:cs="仿宋_GB2312" w:hint="eastAsia"/>
          <w:sz w:val="30"/>
          <w:szCs w:val="30"/>
        </w:rPr>
        <w:t>0-1</w:t>
      </w:r>
      <w:r>
        <w:rPr>
          <w:rFonts w:ascii="仿宋_GB2312" w:eastAsia="仿宋_GB2312" w:hAnsi="仿宋_GB2312" w:cs="仿宋_GB2312"/>
          <w:sz w:val="30"/>
          <w:szCs w:val="30"/>
        </w:rPr>
        <w:t>4日。公示期间，凡对公示内容有异议的，须提交书面反馈意见，所反映的问题须真实客观、实事求是。反馈材料须注明真实姓名及联系方式，单位需加盖公章。</w:t>
      </w:r>
    </w:p>
    <w:p w:rsidR="00FE07EE" w:rsidRDefault="00E42A5B">
      <w:pPr>
        <w:spacing w:before="0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电话（传真）：027-87669961，电子邮箱：</w:t>
      </w:r>
      <w:hyperlink r:id="rId8" w:history="1">
        <w:r>
          <w:rPr>
            <w:rFonts w:ascii="仿宋_GB2312" w:eastAsia="仿宋_GB2312" w:hAnsi="仿宋_GB2312" w:cs="仿宋_GB2312" w:hint="eastAsia"/>
            <w:sz w:val="30"/>
            <w:szCs w:val="30"/>
          </w:rPr>
          <w:t>hbsnjj8@163.com</w:t>
        </w:r>
      </w:hyperlink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FE07EE" w:rsidRDefault="00FE07EE">
      <w:pPr>
        <w:spacing w:before="0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FE07EE" w:rsidRDefault="00E42A5B">
      <w:pPr>
        <w:spacing w:before="0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附件：湖北</w:t>
      </w:r>
      <w:r>
        <w:rPr>
          <w:rFonts w:ascii="仿宋_GB2312" w:eastAsia="仿宋_GB2312" w:hAnsi="仿宋_GB2312" w:cs="仿宋_GB2312"/>
          <w:sz w:val="30"/>
          <w:szCs w:val="30"/>
        </w:rPr>
        <w:t>省201</w:t>
      </w:r>
      <w:r>
        <w:rPr>
          <w:rFonts w:ascii="仿宋_GB2312" w:eastAsia="仿宋_GB2312" w:hAnsi="仿宋_GB2312" w:cs="仿宋_GB2312" w:hint="eastAsia"/>
          <w:sz w:val="30"/>
          <w:szCs w:val="30"/>
        </w:rPr>
        <w:t>7</w:t>
      </w:r>
      <w:r>
        <w:rPr>
          <w:rFonts w:ascii="仿宋_GB2312" w:eastAsia="仿宋_GB2312" w:hAnsi="仿宋_GB2312" w:cs="仿宋_GB2312"/>
          <w:sz w:val="30"/>
          <w:szCs w:val="30"/>
        </w:rPr>
        <w:t>年中央农机购置</w:t>
      </w:r>
      <w:r>
        <w:rPr>
          <w:rFonts w:ascii="仿宋_GB2312" w:eastAsia="仿宋_GB2312" w:hAnsi="仿宋_GB2312" w:cs="仿宋_GB2312" w:hint="eastAsia"/>
          <w:sz w:val="30"/>
          <w:szCs w:val="30"/>
        </w:rPr>
        <w:t>补贴</w:t>
      </w:r>
      <w:r>
        <w:rPr>
          <w:rFonts w:ascii="仿宋_GB2312" w:eastAsia="仿宋_GB2312" w:hAnsi="仿宋_GB2312" w:cs="仿宋_GB2312"/>
          <w:sz w:val="30"/>
          <w:szCs w:val="30"/>
        </w:rPr>
        <w:t>新产品补贴额一览表</w:t>
      </w:r>
    </w:p>
    <w:p w:rsidR="00FE07EE" w:rsidRDefault="00FE07EE">
      <w:pPr>
        <w:spacing w:before="0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FE07EE" w:rsidRDefault="00FE07EE">
      <w:pPr>
        <w:spacing w:before="0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FE07EE" w:rsidRDefault="00E42A5B">
      <w:pPr>
        <w:snapToGrid w:val="0"/>
        <w:spacing w:line="360" w:lineRule="auto"/>
        <w:ind w:rightChars="555" w:right="1165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湖北省农机局</w:t>
      </w:r>
    </w:p>
    <w:p w:rsidR="00FE07EE" w:rsidRDefault="00E42A5B">
      <w:pPr>
        <w:snapToGrid w:val="0"/>
        <w:spacing w:line="360" w:lineRule="auto"/>
        <w:ind w:rightChars="400" w:right="840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2017年7月10日</w:t>
      </w:r>
    </w:p>
    <w:p w:rsidR="00FE07EE" w:rsidRDefault="00FE07EE">
      <w:pPr>
        <w:snapToGrid w:val="0"/>
        <w:spacing w:line="360" w:lineRule="auto"/>
        <w:ind w:rightChars="400" w:right="840"/>
        <w:rPr>
          <w:rFonts w:ascii="仿宋" w:eastAsia="仿宋" w:hAnsi="仿宋" w:cs="仿宋"/>
          <w:sz w:val="30"/>
          <w:szCs w:val="30"/>
        </w:rPr>
        <w:sectPr w:rsidR="00FE07E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14473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00"/>
        <w:gridCol w:w="1073"/>
        <w:gridCol w:w="1063"/>
        <w:gridCol w:w="1630"/>
        <w:gridCol w:w="2410"/>
        <w:gridCol w:w="6095"/>
        <w:gridCol w:w="846"/>
        <w:gridCol w:w="856"/>
      </w:tblGrid>
      <w:tr w:rsidR="00FE07EE">
        <w:trPr>
          <w:trHeight w:val="489"/>
        </w:trPr>
        <w:tc>
          <w:tcPr>
            <w:tcW w:w="144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07EE" w:rsidRDefault="00E42A5B">
            <w:pPr>
              <w:spacing w:before="0"/>
              <w:ind w:firstLine="0"/>
              <w:jc w:val="center"/>
              <w:rPr>
                <w:rFonts w:ascii="华文中宋" w:eastAsia="华文中宋" w:hAnsi="华文中宋" w:cs="仿宋_GB2312"/>
                <w:sz w:val="36"/>
                <w:szCs w:val="36"/>
              </w:rPr>
            </w:pPr>
            <w:r>
              <w:rPr>
                <w:rFonts w:ascii="华文中宋" w:eastAsia="华文中宋" w:hAnsi="华文中宋" w:cs="仿宋_GB2312" w:hint="eastAsia"/>
                <w:sz w:val="36"/>
                <w:szCs w:val="36"/>
              </w:rPr>
              <w:lastRenderedPageBreak/>
              <w:t>湖北</w:t>
            </w:r>
            <w:r>
              <w:rPr>
                <w:rFonts w:ascii="华文中宋" w:eastAsia="华文中宋" w:hAnsi="华文中宋" w:cs="仿宋_GB2312"/>
                <w:sz w:val="36"/>
                <w:szCs w:val="36"/>
              </w:rPr>
              <w:t>省201</w:t>
            </w:r>
            <w:r>
              <w:rPr>
                <w:rFonts w:ascii="华文中宋" w:eastAsia="华文中宋" w:hAnsi="华文中宋" w:cs="仿宋_GB2312" w:hint="eastAsia"/>
                <w:sz w:val="36"/>
                <w:szCs w:val="36"/>
              </w:rPr>
              <w:t>7</w:t>
            </w:r>
            <w:r>
              <w:rPr>
                <w:rFonts w:ascii="华文中宋" w:eastAsia="华文中宋" w:hAnsi="华文中宋" w:cs="仿宋_GB2312"/>
                <w:sz w:val="36"/>
                <w:szCs w:val="36"/>
              </w:rPr>
              <w:t>年中央农机购置</w:t>
            </w:r>
            <w:r>
              <w:rPr>
                <w:rFonts w:ascii="华文中宋" w:eastAsia="华文中宋" w:hAnsi="华文中宋" w:cs="仿宋_GB2312" w:hint="eastAsia"/>
                <w:sz w:val="36"/>
                <w:szCs w:val="36"/>
              </w:rPr>
              <w:t>补贴</w:t>
            </w:r>
            <w:r>
              <w:rPr>
                <w:rFonts w:ascii="华文中宋" w:eastAsia="华文中宋" w:hAnsi="华文中宋" w:cs="仿宋_GB2312"/>
                <w:sz w:val="36"/>
                <w:szCs w:val="36"/>
              </w:rPr>
              <w:t>新产品补贴额一览表</w:t>
            </w:r>
          </w:p>
          <w:p w:rsidR="00FE07EE" w:rsidRDefault="00FE07EE">
            <w:pPr>
              <w:widowControl/>
              <w:spacing w:before="0"/>
              <w:ind w:firstLine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E07EE">
        <w:trPr>
          <w:trHeight w:val="82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大类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小类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品目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分档名称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基本配置和参数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pacing w:before="0"/>
              <w:ind w:firstLine="0"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补贴额（元）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pacing w:before="0"/>
              <w:ind w:firstLine="0"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备注</w:t>
            </w:r>
          </w:p>
        </w:tc>
      </w:tr>
      <w:tr w:rsidR="00FE07EE">
        <w:trPr>
          <w:trHeight w:val="7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其他机械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精准农业设备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农业用北斗终端（含渔船用）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农用普通北斗定位终端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定位终端，北斗/GPS双模，定位精度：1—2m，支持单北斗定位，支持实时测亩，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盲区补传</w:t>
            </w:r>
            <w:proofErr w:type="gram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pacing w:before="0"/>
              <w:ind w:firstLine="0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pacing w:before="0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E07EE">
        <w:trPr>
          <w:trHeight w:val="106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其他机械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精准农业设备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农业用北斗终端（含渔船用）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农用北斗作业质量监测终端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定位终端，显示设备，深度及角度传感器，图像采集设备，北斗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/GPS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双模，支持单北斗定位，定位精度：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1—2m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，支持工况监测，支持实时测亩，支持机具识别、盲区补传。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pacing w:before="0"/>
              <w:ind w:firstLine="0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pacing w:before="0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E07EE">
        <w:trPr>
          <w:trHeight w:val="167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其他机械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精准农业设备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农业用北斗终端（含渔船用）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农用北斗差分测向导航控制终端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配置：GNSS智能实时差分仪2个、水平仪1个、三脚架1套、智能电池2个、充电器2个、手簿1台     参数：北斗/GPS/双模，静态定位精度≤3cm，动态定位精度≤30cm,测向精度±0.5度，首次定位时间：冷启动≤60S，热启动≤45S，电台覆盖范围2KM,可视化操作系统，支持实时测亩，实时测绘生成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厘米级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农田地图。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pacing w:before="0"/>
              <w:ind w:firstLine="0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pacing w:before="0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E07EE">
        <w:trPr>
          <w:trHeight w:val="4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农用搬运机械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运输机械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田间运输机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50-100m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7.5kW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以下田间轨道运输机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≤轨道长度＜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100m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；动力和货物载运装置各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台；安全制动保护装置；功率＜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7.5kW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pacing w:before="0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pacing w:before="0"/>
              <w:ind w:firstLine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E07EE">
        <w:trPr>
          <w:trHeight w:val="45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农用搬运机械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运输机械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田间运输机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100-150m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7.5kW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以下田间轨道运输机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≤轨道长度＜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150m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；动力和货物载运装置各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台；安全制动保护装置；功率＜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7.5kW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pacing w:before="0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pacing w:before="0"/>
              <w:ind w:firstLine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E07EE">
        <w:trPr>
          <w:trHeight w:val="45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农用搬运机械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运输机械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田间运输机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150-200m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7.5kW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以下田间轨道运输机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150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≤轨道长度＜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200m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；动力和货物载运装置各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台；安全制动保护装置；功率＜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7.5kW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pacing w:before="0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pacing w:before="0"/>
              <w:ind w:firstLine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E07EE">
        <w:trPr>
          <w:trHeight w:val="45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农用搬运机械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运输机械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田间运输机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200m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以上，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7.5kW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以下田间轨道运输机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轨道长度≥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200m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；动力和货物载运装置各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台；安全制动保护装置；功率＜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7.5kW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pacing w:before="0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pacing w:before="0"/>
              <w:ind w:firstLine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E07EE">
        <w:trPr>
          <w:trHeight w:val="45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施肥机械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施肥机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行及以上乘坐式插秧机配套的化肥同步深施机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napToGrid w:val="0"/>
              <w:spacing w:before="0" w:line="240" w:lineRule="atLeast"/>
              <w:ind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行及以上乘坐式插秧机配套，在插秧的同时同步侧向深施颗粒化肥，配置强制施肥装置、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定位深施装置、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漏施报警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装置、插秧与施肥同步控制装置、施肥量调节装置。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pacing w:before="0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E" w:rsidRDefault="00E42A5B">
            <w:pPr>
              <w:widowControl/>
              <w:spacing w:before="0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E07EE" w:rsidRDefault="00FE07EE">
      <w:pPr>
        <w:ind w:firstLine="0"/>
      </w:pPr>
    </w:p>
    <w:sectPr w:rsidR="00FE07EE">
      <w:pgSz w:w="16838" w:h="11906" w:orient="landscape"/>
      <w:pgMar w:top="1474" w:right="1644" w:bottom="1531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2E0" w:rsidRDefault="00EA62E0" w:rsidP="009821E4">
      <w:pPr>
        <w:spacing w:before="0"/>
      </w:pPr>
      <w:r>
        <w:separator/>
      </w:r>
    </w:p>
  </w:endnote>
  <w:endnote w:type="continuationSeparator" w:id="0">
    <w:p w:rsidR="00EA62E0" w:rsidRDefault="00EA62E0" w:rsidP="009821E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2E0" w:rsidRDefault="00EA62E0" w:rsidP="009821E4">
      <w:pPr>
        <w:spacing w:before="0"/>
      </w:pPr>
      <w:r>
        <w:separator/>
      </w:r>
    </w:p>
  </w:footnote>
  <w:footnote w:type="continuationSeparator" w:id="0">
    <w:p w:rsidR="00EA62E0" w:rsidRDefault="00EA62E0" w:rsidP="009821E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3150"/>
    <w:rsid w:val="000C0EB7"/>
    <w:rsid w:val="000C57A0"/>
    <w:rsid w:val="00125FC2"/>
    <w:rsid w:val="002C3150"/>
    <w:rsid w:val="00346D53"/>
    <w:rsid w:val="005D4F62"/>
    <w:rsid w:val="005F6786"/>
    <w:rsid w:val="006412AB"/>
    <w:rsid w:val="00701F88"/>
    <w:rsid w:val="009821E4"/>
    <w:rsid w:val="00A26992"/>
    <w:rsid w:val="00A43560"/>
    <w:rsid w:val="00A771BC"/>
    <w:rsid w:val="00AF7324"/>
    <w:rsid w:val="00C25A4C"/>
    <w:rsid w:val="00C55C1A"/>
    <w:rsid w:val="00CD55D6"/>
    <w:rsid w:val="00E42A5B"/>
    <w:rsid w:val="00EA62E0"/>
    <w:rsid w:val="00EC5705"/>
    <w:rsid w:val="00ED151E"/>
    <w:rsid w:val="00EE0289"/>
    <w:rsid w:val="00FE07EE"/>
    <w:rsid w:val="5D190182"/>
    <w:rsid w:val="5D69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25"/>
      <w:ind w:firstLine="301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pPr>
      <w:spacing w:before="0" w:beforeAutospacing="1" w:afterAutospacing="1"/>
      <w:ind w:firstLine="0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0" w:beforeAutospacing="1" w:afterAutospacing="1"/>
      <w:ind w:firstLine="0"/>
      <w:jc w:val="left"/>
    </w:pPr>
    <w:rPr>
      <w:rFonts w:cs="Times New Roman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33F71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3Char">
    <w:name w:val="标题 3 Char"/>
    <w:basedOn w:val="a0"/>
    <w:link w:val="3"/>
    <w:qFormat/>
    <w:rPr>
      <w:rFonts w:ascii="宋体" w:eastAsia="宋体" w:hAnsi="宋体" w:cs="Times New Roman"/>
      <w:b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bsnjj8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205</Words>
  <Characters>1173</Characters>
  <Application>Microsoft Office Word</Application>
  <DocSecurity>0</DocSecurity>
  <Lines>9</Lines>
  <Paragraphs>2</Paragraphs>
  <ScaleCrop>false</ScaleCrop>
  <Company>china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萧涢</cp:lastModifiedBy>
  <cp:revision>10</cp:revision>
  <cp:lastPrinted>2017-07-10T08:21:00Z</cp:lastPrinted>
  <dcterms:created xsi:type="dcterms:W3CDTF">2017-07-10T08:04:00Z</dcterms:created>
  <dcterms:modified xsi:type="dcterms:W3CDTF">2017-07-11T00:13:00Z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