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4C3" w:rsidRDefault="009104C3" w:rsidP="009104C3">
      <w:pPr>
        <w:jc w:val="center"/>
        <w:rPr>
          <w:rFonts w:ascii="仿宋" w:eastAsia="仿宋" w:hAnsi="仿宋"/>
          <w:sz w:val="32"/>
          <w:szCs w:val="32"/>
        </w:rPr>
      </w:pPr>
    </w:p>
    <w:p w:rsidR="009104C3" w:rsidRDefault="009104C3" w:rsidP="009104C3">
      <w:pPr>
        <w:jc w:val="center"/>
        <w:rPr>
          <w:rFonts w:ascii="仿宋" w:eastAsia="仿宋" w:hAnsi="仿宋"/>
          <w:sz w:val="32"/>
          <w:szCs w:val="32"/>
        </w:rPr>
      </w:pPr>
    </w:p>
    <w:p w:rsidR="009104C3" w:rsidRDefault="009104C3" w:rsidP="009104C3">
      <w:pPr>
        <w:jc w:val="center"/>
        <w:rPr>
          <w:rFonts w:ascii="仿宋" w:eastAsia="仿宋" w:hAnsi="仿宋"/>
          <w:sz w:val="32"/>
          <w:szCs w:val="32"/>
        </w:rPr>
      </w:pPr>
    </w:p>
    <w:p w:rsidR="009104C3" w:rsidRDefault="009104C3" w:rsidP="009104C3">
      <w:pPr>
        <w:jc w:val="center"/>
        <w:rPr>
          <w:rFonts w:ascii="仿宋" w:eastAsia="仿宋" w:hAnsi="仿宋"/>
          <w:sz w:val="32"/>
          <w:szCs w:val="32"/>
        </w:rPr>
      </w:pPr>
    </w:p>
    <w:p w:rsidR="009104C3" w:rsidRDefault="009104C3" w:rsidP="009104C3">
      <w:pPr>
        <w:jc w:val="center"/>
        <w:rPr>
          <w:rFonts w:ascii="仿宋" w:eastAsia="仿宋" w:hAnsi="仿宋"/>
          <w:sz w:val="32"/>
          <w:szCs w:val="32"/>
        </w:rPr>
      </w:pPr>
    </w:p>
    <w:p w:rsidR="009104C3" w:rsidRDefault="009104C3" w:rsidP="009104C3">
      <w:pPr>
        <w:jc w:val="center"/>
        <w:rPr>
          <w:rFonts w:ascii="仿宋" w:eastAsia="仿宋" w:hAnsi="仿宋"/>
          <w:sz w:val="32"/>
          <w:szCs w:val="32"/>
        </w:rPr>
      </w:pPr>
    </w:p>
    <w:p w:rsidR="009104C3" w:rsidRDefault="009104C3" w:rsidP="009104C3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9B7942" w:rsidRDefault="009B7942" w:rsidP="009104C3">
      <w:pPr>
        <w:jc w:val="center"/>
        <w:rPr>
          <w:rFonts w:ascii="仿宋" w:eastAsia="仿宋" w:hAnsi="仿宋"/>
          <w:sz w:val="32"/>
          <w:szCs w:val="32"/>
        </w:rPr>
      </w:pPr>
    </w:p>
    <w:p w:rsidR="009104C3" w:rsidRDefault="009104C3" w:rsidP="009104C3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内农牧机发</w:t>
      </w:r>
      <w:r w:rsidRPr="009104C3">
        <w:rPr>
          <w:rFonts w:ascii="仿宋" w:eastAsia="仿宋" w:hAnsi="仿宋"/>
          <w:sz w:val="32"/>
          <w:szCs w:val="32"/>
        </w:rPr>
        <w:t>〔2017〕</w:t>
      </w:r>
      <w:r w:rsidR="00556E62">
        <w:rPr>
          <w:rFonts w:ascii="仿宋" w:eastAsia="仿宋" w:hAnsi="仿宋" w:hint="eastAsia"/>
          <w:sz w:val="32"/>
          <w:szCs w:val="32"/>
        </w:rPr>
        <w:t>274</w:t>
      </w:r>
      <w:r w:rsidRPr="009104C3">
        <w:rPr>
          <w:rFonts w:ascii="仿宋" w:eastAsia="仿宋" w:hAnsi="仿宋"/>
          <w:sz w:val="32"/>
          <w:szCs w:val="32"/>
        </w:rPr>
        <w:t>号</w:t>
      </w:r>
    </w:p>
    <w:p w:rsidR="009104C3" w:rsidRDefault="009104C3" w:rsidP="009104C3">
      <w:pPr>
        <w:rPr>
          <w:rFonts w:ascii="仿宋" w:eastAsia="仿宋" w:hAnsi="仿宋"/>
          <w:sz w:val="32"/>
          <w:szCs w:val="32"/>
        </w:rPr>
      </w:pPr>
    </w:p>
    <w:p w:rsidR="00785B94" w:rsidRPr="009104C3" w:rsidRDefault="009104C3" w:rsidP="009104C3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9104C3">
        <w:rPr>
          <w:rFonts w:ascii="方正小标宋简体" w:eastAsia="方正小标宋简体" w:hAnsi="仿宋" w:hint="eastAsia"/>
          <w:sz w:val="44"/>
          <w:szCs w:val="44"/>
        </w:rPr>
        <w:t>关于做好2017年农机深松整地工作的通知</w:t>
      </w:r>
    </w:p>
    <w:p w:rsidR="009104C3" w:rsidRPr="009104C3" w:rsidRDefault="009104C3" w:rsidP="009104C3">
      <w:pPr>
        <w:rPr>
          <w:rFonts w:ascii="仿宋" w:eastAsia="仿宋" w:hAnsi="仿宋"/>
          <w:sz w:val="32"/>
          <w:szCs w:val="32"/>
        </w:rPr>
      </w:pPr>
    </w:p>
    <w:p w:rsidR="009104C3" w:rsidRPr="009104C3" w:rsidRDefault="002F1222" w:rsidP="009104C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各</w:t>
      </w:r>
      <w:r w:rsidR="00AE0CD6">
        <w:rPr>
          <w:rFonts w:ascii="仿宋" w:eastAsia="仿宋" w:hAnsi="仿宋"/>
          <w:sz w:val="32"/>
          <w:szCs w:val="32"/>
        </w:rPr>
        <w:t>有关</w:t>
      </w:r>
      <w:r>
        <w:rPr>
          <w:rFonts w:ascii="仿宋" w:eastAsia="仿宋" w:hAnsi="仿宋"/>
          <w:sz w:val="32"/>
          <w:szCs w:val="32"/>
        </w:rPr>
        <w:t>盟市农机化主管部门</w:t>
      </w:r>
      <w:r w:rsidR="009104C3" w:rsidRPr="009104C3">
        <w:rPr>
          <w:rFonts w:ascii="仿宋" w:eastAsia="仿宋" w:hAnsi="仿宋"/>
          <w:sz w:val="32"/>
          <w:szCs w:val="32"/>
        </w:rPr>
        <w:t>：</w:t>
      </w:r>
    </w:p>
    <w:p w:rsidR="009104C3" w:rsidRPr="009104C3" w:rsidRDefault="009104C3" w:rsidP="002F122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104C3">
        <w:rPr>
          <w:rFonts w:ascii="仿宋" w:eastAsia="仿宋" w:hAnsi="仿宋"/>
          <w:sz w:val="32"/>
          <w:szCs w:val="32"/>
        </w:rPr>
        <w:t>开展农机深松整地，是改善耕地质量、提高农业综合生产能力、促进农业可持续发展的重要举措。为贯彻落实《农业部关于推进农业供给侧结构性改革的实施意见》（农发〔2017〕1号）部署要求，切实完成好今年深松整地目标任务，</w:t>
      </w:r>
      <w:r>
        <w:rPr>
          <w:rFonts w:ascii="仿宋" w:eastAsia="仿宋" w:hAnsi="仿宋"/>
          <w:sz w:val="32"/>
          <w:szCs w:val="32"/>
        </w:rPr>
        <w:t>根据</w:t>
      </w:r>
      <w:r>
        <w:rPr>
          <w:rFonts w:ascii="仿宋" w:eastAsia="仿宋" w:hAnsi="仿宋" w:hint="eastAsia"/>
          <w:sz w:val="32"/>
          <w:szCs w:val="32"/>
        </w:rPr>
        <w:t>《</w:t>
      </w:r>
      <w:r w:rsidRPr="009104C3">
        <w:rPr>
          <w:rFonts w:ascii="仿宋" w:eastAsia="仿宋" w:hAnsi="仿宋"/>
          <w:sz w:val="32"/>
          <w:szCs w:val="32"/>
        </w:rPr>
        <w:t>农业部办公厅关于做好2017年农机深松整地工作的通知</w:t>
      </w:r>
      <w:r>
        <w:rPr>
          <w:rFonts w:ascii="仿宋" w:eastAsia="仿宋" w:hAnsi="仿宋" w:hint="eastAsia"/>
          <w:sz w:val="32"/>
          <w:szCs w:val="32"/>
        </w:rPr>
        <w:t>》（</w:t>
      </w:r>
      <w:r w:rsidRPr="009104C3">
        <w:rPr>
          <w:rFonts w:ascii="仿宋" w:eastAsia="仿宋" w:hAnsi="仿宋"/>
          <w:sz w:val="32"/>
          <w:szCs w:val="32"/>
        </w:rPr>
        <w:t>农办机〔2017〕7号</w:t>
      </w:r>
      <w:r>
        <w:rPr>
          <w:rFonts w:ascii="仿宋" w:eastAsia="仿宋" w:hAnsi="仿宋" w:hint="eastAsia"/>
          <w:sz w:val="32"/>
          <w:szCs w:val="32"/>
        </w:rPr>
        <w:t>），</w:t>
      </w:r>
      <w:r w:rsidRPr="009104C3">
        <w:rPr>
          <w:rFonts w:ascii="仿宋" w:eastAsia="仿宋" w:hAnsi="仿宋"/>
          <w:sz w:val="32"/>
          <w:szCs w:val="32"/>
        </w:rPr>
        <w:t>现就有关要求通知如下。</w:t>
      </w:r>
    </w:p>
    <w:p w:rsidR="009104C3" w:rsidRPr="009104C3" w:rsidRDefault="009104C3" w:rsidP="002F1222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2F1222">
        <w:rPr>
          <w:rFonts w:ascii="仿宋" w:eastAsia="仿宋" w:hAnsi="仿宋"/>
          <w:b/>
          <w:sz w:val="32"/>
          <w:szCs w:val="32"/>
        </w:rPr>
        <w:t>一、明确目标任务。</w:t>
      </w:r>
      <w:r w:rsidR="00B54A18">
        <w:rPr>
          <w:rFonts w:ascii="仿宋" w:eastAsia="仿宋" w:hAnsi="仿宋" w:hint="eastAsia"/>
          <w:sz w:val="32"/>
          <w:szCs w:val="32"/>
        </w:rPr>
        <w:t>2017年，农业部下达我区农机深松整地作业任务1370万亩，</w:t>
      </w:r>
      <w:r w:rsidRPr="009104C3">
        <w:rPr>
          <w:rFonts w:ascii="仿宋" w:eastAsia="仿宋" w:hAnsi="仿宋"/>
          <w:sz w:val="32"/>
          <w:szCs w:val="32"/>
        </w:rPr>
        <w:t>根据</w:t>
      </w:r>
      <w:r w:rsidR="00C554A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《内蒙古自治区</w:t>
      </w:r>
      <w:r w:rsidR="00C554AC" w:rsidRPr="009E2DD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农机深松整</w:t>
      </w:r>
      <w:r w:rsidR="00C554AC" w:rsidRPr="009E2DD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地作业实施规划（</w:t>
      </w:r>
      <w:r w:rsidR="00C554AC" w:rsidRPr="009E2DDA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2016-2020</w:t>
      </w:r>
      <w:r w:rsidR="00C554AC" w:rsidRPr="009E2DD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年）》</w:t>
      </w:r>
      <w:r w:rsidRPr="009104C3">
        <w:rPr>
          <w:rFonts w:ascii="仿宋" w:eastAsia="仿宋" w:hAnsi="仿宋"/>
          <w:sz w:val="32"/>
          <w:szCs w:val="32"/>
        </w:rPr>
        <w:t>，结合近年来各地农机</w:t>
      </w:r>
      <w:r w:rsidR="00C554AC">
        <w:rPr>
          <w:rFonts w:ascii="仿宋" w:eastAsia="仿宋" w:hAnsi="仿宋"/>
          <w:sz w:val="32"/>
          <w:szCs w:val="32"/>
        </w:rPr>
        <w:t>深松整地实施情况，我厅</w:t>
      </w:r>
      <w:r w:rsidRPr="009104C3">
        <w:rPr>
          <w:rFonts w:ascii="仿宋" w:eastAsia="仿宋" w:hAnsi="仿宋"/>
          <w:sz w:val="32"/>
          <w:szCs w:val="32"/>
        </w:rPr>
        <w:t>制定了2017</w:t>
      </w:r>
      <w:r w:rsidR="00C554AC">
        <w:rPr>
          <w:rFonts w:ascii="仿宋" w:eastAsia="仿宋" w:hAnsi="仿宋"/>
          <w:sz w:val="32"/>
          <w:szCs w:val="32"/>
        </w:rPr>
        <w:t>年全区</w:t>
      </w:r>
      <w:r w:rsidRPr="009104C3">
        <w:rPr>
          <w:rFonts w:ascii="仿宋" w:eastAsia="仿宋" w:hAnsi="仿宋"/>
          <w:sz w:val="32"/>
          <w:szCs w:val="32"/>
        </w:rPr>
        <w:t>农机深松整地作业任务表（附件1</w:t>
      </w:r>
      <w:r w:rsidR="00C554AC">
        <w:rPr>
          <w:rFonts w:ascii="仿宋" w:eastAsia="仿宋" w:hAnsi="仿宋"/>
          <w:sz w:val="32"/>
          <w:szCs w:val="32"/>
        </w:rPr>
        <w:t>）。各盟市</w:t>
      </w:r>
      <w:r w:rsidRPr="009104C3">
        <w:rPr>
          <w:rFonts w:ascii="仿宋" w:eastAsia="仿宋" w:hAnsi="仿宋"/>
          <w:sz w:val="32"/>
          <w:szCs w:val="32"/>
        </w:rPr>
        <w:t>要将所承担的作业任务逐级分解下达，层层落实责任，保质保量完成全年目标任务。</w:t>
      </w:r>
    </w:p>
    <w:p w:rsidR="009104C3" w:rsidRPr="009104C3" w:rsidRDefault="009104C3" w:rsidP="00C554AC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C554AC">
        <w:rPr>
          <w:rFonts w:ascii="仿宋" w:eastAsia="仿宋" w:hAnsi="仿宋"/>
          <w:b/>
          <w:sz w:val="32"/>
          <w:szCs w:val="32"/>
        </w:rPr>
        <w:t>二、加强装备支撑。</w:t>
      </w:r>
      <w:r w:rsidRPr="009104C3">
        <w:rPr>
          <w:rFonts w:ascii="仿宋" w:eastAsia="仿宋" w:hAnsi="仿宋"/>
          <w:sz w:val="32"/>
          <w:szCs w:val="32"/>
        </w:rPr>
        <w:t>各地要充分发挥农机购置补贴政策的引导作用，将深松作业机具作为中央和地方财政资金的补贴重点，充分满足农民购置大马力拖拉机、深松机、联合整地机等作业机具的需求，做到敞开补贴、应补尽补，切实提高深松作业机具装备水平。</w:t>
      </w:r>
    </w:p>
    <w:p w:rsidR="009104C3" w:rsidRPr="009104C3" w:rsidRDefault="009104C3" w:rsidP="000D6D93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0D6D93">
        <w:rPr>
          <w:rFonts w:ascii="仿宋" w:eastAsia="仿宋" w:hAnsi="仿宋"/>
          <w:b/>
          <w:sz w:val="32"/>
          <w:szCs w:val="32"/>
        </w:rPr>
        <w:t>三、开展作业补助。</w:t>
      </w:r>
      <w:r w:rsidR="00734CCD" w:rsidRPr="00734CCD">
        <w:rPr>
          <w:rFonts w:ascii="仿宋" w:eastAsia="仿宋" w:hAnsi="仿宋"/>
          <w:sz w:val="32"/>
          <w:szCs w:val="32"/>
        </w:rPr>
        <w:t>自治区</w:t>
      </w:r>
      <w:r w:rsidR="00AE0CD6">
        <w:rPr>
          <w:rFonts w:ascii="仿宋" w:eastAsia="仿宋" w:hAnsi="仿宋"/>
          <w:sz w:val="32"/>
          <w:szCs w:val="32"/>
        </w:rPr>
        <w:t>农机深松整地作业补助试点地区</w:t>
      </w:r>
      <w:r w:rsidR="000D6D93">
        <w:rPr>
          <w:rFonts w:ascii="仿宋" w:eastAsia="仿宋" w:hAnsi="仿宋"/>
          <w:sz w:val="32"/>
          <w:szCs w:val="32"/>
        </w:rPr>
        <w:t>要</w:t>
      </w:r>
      <w:r w:rsidR="004E6BA1">
        <w:rPr>
          <w:rFonts w:ascii="仿宋" w:eastAsia="仿宋" w:hAnsi="仿宋"/>
          <w:sz w:val="32"/>
          <w:szCs w:val="32"/>
        </w:rPr>
        <w:t>认真落实</w:t>
      </w:r>
      <w:r w:rsidR="000D6D93">
        <w:rPr>
          <w:rFonts w:ascii="仿宋" w:eastAsia="仿宋" w:hAnsi="仿宋"/>
          <w:sz w:val="32"/>
          <w:szCs w:val="32"/>
        </w:rPr>
        <w:t>我厅</w:t>
      </w:r>
      <w:r w:rsidR="000D6D93">
        <w:rPr>
          <w:rFonts w:ascii="仿宋" w:eastAsia="仿宋" w:hAnsi="仿宋" w:hint="eastAsia"/>
          <w:sz w:val="32"/>
          <w:szCs w:val="32"/>
        </w:rPr>
        <w:t>《关于印发2017年</w:t>
      </w:r>
      <w:r w:rsidR="004E6BA1">
        <w:rPr>
          <w:rFonts w:ascii="仿宋" w:eastAsia="仿宋" w:hAnsi="仿宋" w:hint="eastAsia"/>
          <w:sz w:val="32"/>
          <w:szCs w:val="32"/>
        </w:rPr>
        <w:t>内蒙古自治区农机深松整地作业补助试点工作方案的通知</w:t>
      </w:r>
      <w:r w:rsidR="000D6D93">
        <w:rPr>
          <w:rFonts w:ascii="仿宋" w:eastAsia="仿宋" w:hAnsi="仿宋" w:hint="eastAsia"/>
          <w:sz w:val="32"/>
          <w:szCs w:val="32"/>
        </w:rPr>
        <w:t>》</w:t>
      </w:r>
      <w:r w:rsidR="004E6BA1">
        <w:rPr>
          <w:rFonts w:ascii="仿宋" w:eastAsia="仿宋" w:hAnsi="仿宋" w:hint="eastAsia"/>
          <w:sz w:val="32"/>
          <w:szCs w:val="32"/>
        </w:rPr>
        <w:t>（内农牧机发</w:t>
      </w:r>
      <w:r w:rsidR="004E6BA1" w:rsidRPr="009104C3">
        <w:rPr>
          <w:rFonts w:ascii="仿宋" w:eastAsia="仿宋" w:hAnsi="仿宋"/>
          <w:sz w:val="32"/>
          <w:szCs w:val="32"/>
        </w:rPr>
        <w:t>〔2017〕</w:t>
      </w:r>
      <w:r w:rsidR="004E6BA1">
        <w:rPr>
          <w:rFonts w:ascii="仿宋" w:eastAsia="仿宋" w:hAnsi="仿宋" w:hint="eastAsia"/>
          <w:sz w:val="32"/>
          <w:szCs w:val="32"/>
        </w:rPr>
        <w:t>60</w:t>
      </w:r>
      <w:r w:rsidR="004E6BA1" w:rsidRPr="009104C3">
        <w:rPr>
          <w:rFonts w:ascii="仿宋" w:eastAsia="仿宋" w:hAnsi="仿宋"/>
          <w:sz w:val="32"/>
          <w:szCs w:val="32"/>
        </w:rPr>
        <w:t>号</w:t>
      </w:r>
      <w:r w:rsidR="004E6BA1">
        <w:rPr>
          <w:rFonts w:ascii="仿宋" w:eastAsia="仿宋" w:hAnsi="仿宋" w:hint="eastAsia"/>
          <w:sz w:val="32"/>
          <w:szCs w:val="32"/>
        </w:rPr>
        <w:t>）和全区试点工作座谈会要求，</w:t>
      </w:r>
      <w:r w:rsidR="00F90739">
        <w:rPr>
          <w:rFonts w:ascii="仿宋" w:eastAsia="仿宋" w:hAnsi="仿宋" w:hint="eastAsia"/>
          <w:sz w:val="32"/>
          <w:szCs w:val="32"/>
        </w:rPr>
        <w:t>精心组织，加强监管，确保试点工作</w:t>
      </w:r>
      <w:r w:rsidR="00F90739">
        <w:rPr>
          <w:rFonts w:ascii="仿宋" w:eastAsia="仿宋" w:hAnsi="仿宋" w:cs="仿宋" w:hint="eastAsia"/>
          <w:sz w:val="32"/>
          <w:szCs w:val="32"/>
        </w:rPr>
        <w:t>规范、高质、高效、安全、有序实施，</w:t>
      </w:r>
      <w:r w:rsidR="00F90739">
        <w:rPr>
          <w:rFonts w:ascii="仿宋" w:eastAsia="仿宋" w:hAnsi="仿宋"/>
          <w:sz w:val="32"/>
          <w:szCs w:val="32"/>
        </w:rPr>
        <w:t>持续调动农民积极性，在适宜地区加快农机深松技术</w:t>
      </w:r>
      <w:r w:rsidRPr="009104C3">
        <w:rPr>
          <w:rFonts w:ascii="仿宋" w:eastAsia="仿宋" w:hAnsi="仿宋"/>
          <w:sz w:val="32"/>
          <w:szCs w:val="32"/>
        </w:rPr>
        <w:t>推广应用。</w:t>
      </w:r>
      <w:r w:rsidR="00367E50" w:rsidRPr="009104C3">
        <w:rPr>
          <w:rFonts w:ascii="仿宋" w:eastAsia="仿宋" w:hAnsi="仿宋"/>
          <w:sz w:val="32"/>
          <w:szCs w:val="32"/>
        </w:rPr>
        <w:t>各地要建立健全相关规章制度</w:t>
      </w:r>
      <w:r w:rsidR="00AB06FF">
        <w:rPr>
          <w:rFonts w:ascii="仿宋" w:eastAsia="仿宋" w:hAnsi="仿宋"/>
          <w:sz w:val="32"/>
          <w:szCs w:val="32"/>
        </w:rPr>
        <w:t>和</w:t>
      </w:r>
      <w:r w:rsidR="00AB06FF" w:rsidRPr="009104C3">
        <w:rPr>
          <w:rFonts w:ascii="仿宋" w:eastAsia="仿宋" w:hAnsi="仿宋"/>
          <w:sz w:val="32"/>
          <w:szCs w:val="32"/>
        </w:rPr>
        <w:t>监管核查机制</w:t>
      </w:r>
      <w:r w:rsidR="00367E50" w:rsidRPr="009104C3">
        <w:rPr>
          <w:rFonts w:ascii="仿宋" w:eastAsia="仿宋" w:hAnsi="仿宋"/>
          <w:sz w:val="32"/>
          <w:szCs w:val="32"/>
        </w:rPr>
        <w:t>，加强补助资金兑付环节的风险防控，严格作业补助实施过程管理及档案管理</w:t>
      </w:r>
      <w:r w:rsidR="00AB06FF" w:rsidRPr="009104C3">
        <w:rPr>
          <w:rFonts w:ascii="仿宋" w:eastAsia="仿宋" w:hAnsi="仿宋"/>
          <w:sz w:val="32"/>
          <w:szCs w:val="32"/>
        </w:rPr>
        <w:t>，严防虚报补助作业面积、套取财政补助资金等违规行为发生</w:t>
      </w:r>
      <w:r w:rsidR="00367E50" w:rsidRPr="009104C3">
        <w:rPr>
          <w:rFonts w:ascii="仿宋" w:eastAsia="仿宋" w:hAnsi="仿宋"/>
          <w:sz w:val="32"/>
          <w:szCs w:val="32"/>
        </w:rPr>
        <w:t>。</w:t>
      </w:r>
      <w:r w:rsidRPr="009104C3">
        <w:rPr>
          <w:rFonts w:ascii="仿宋" w:eastAsia="仿宋" w:hAnsi="仿宋"/>
          <w:sz w:val="32"/>
          <w:szCs w:val="32"/>
        </w:rPr>
        <w:t>同时</w:t>
      </w:r>
      <w:r w:rsidR="00F90739">
        <w:rPr>
          <w:rFonts w:ascii="仿宋" w:eastAsia="仿宋" w:hAnsi="仿宋"/>
          <w:sz w:val="32"/>
          <w:szCs w:val="32"/>
        </w:rPr>
        <w:t>积极</w:t>
      </w:r>
      <w:r w:rsidR="002330E2">
        <w:rPr>
          <w:rFonts w:ascii="仿宋" w:eastAsia="仿宋" w:hAnsi="仿宋"/>
          <w:sz w:val="32"/>
          <w:szCs w:val="32"/>
        </w:rPr>
        <w:t>争取地方财政支持</w:t>
      </w:r>
      <w:r w:rsidRPr="009104C3">
        <w:rPr>
          <w:rFonts w:ascii="仿宋" w:eastAsia="仿宋" w:hAnsi="仿宋"/>
          <w:sz w:val="32"/>
          <w:szCs w:val="32"/>
        </w:rPr>
        <w:t>，保障农机深松工作经费。</w:t>
      </w:r>
    </w:p>
    <w:p w:rsidR="009104C3" w:rsidRPr="009104C3" w:rsidRDefault="009104C3" w:rsidP="00935BE3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935BE3">
        <w:rPr>
          <w:rFonts w:ascii="仿宋" w:eastAsia="仿宋" w:hAnsi="仿宋"/>
          <w:b/>
          <w:sz w:val="32"/>
          <w:szCs w:val="32"/>
        </w:rPr>
        <w:t>四、强化质量监控。</w:t>
      </w:r>
      <w:r w:rsidRPr="009104C3">
        <w:rPr>
          <w:rFonts w:ascii="仿宋" w:eastAsia="仿宋" w:hAnsi="仿宋"/>
          <w:sz w:val="32"/>
          <w:szCs w:val="32"/>
        </w:rPr>
        <w:t>各地要结合土壤类型、耕作制度等实际情况，</w:t>
      </w:r>
      <w:r w:rsidR="00AE0CD6">
        <w:rPr>
          <w:rFonts w:ascii="仿宋" w:eastAsia="仿宋" w:hAnsi="仿宋"/>
          <w:sz w:val="32"/>
          <w:szCs w:val="32"/>
        </w:rPr>
        <w:t>因地制宜选择合适的农机深松整地作业模式和技术路线，制定本辖区内</w:t>
      </w:r>
      <w:r w:rsidRPr="009104C3">
        <w:rPr>
          <w:rFonts w:ascii="仿宋" w:eastAsia="仿宋" w:hAnsi="仿宋"/>
          <w:sz w:val="32"/>
          <w:szCs w:val="32"/>
        </w:rPr>
        <w:t>深松作业质量标准和检测标准，加强</w:t>
      </w:r>
      <w:r w:rsidRPr="009104C3">
        <w:rPr>
          <w:rFonts w:ascii="仿宋" w:eastAsia="仿宋" w:hAnsi="仿宋"/>
          <w:sz w:val="32"/>
          <w:szCs w:val="32"/>
        </w:rPr>
        <w:lastRenderedPageBreak/>
        <w:t>技术培训和技术指导，不断强化农机手</w:t>
      </w:r>
      <w:r w:rsidR="00AE0CD6">
        <w:rPr>
          <w:rFonts w:ascii="仿宋" w:eastAsia="仿宋" w:hAnsi="仿宋"/>
          <w:sz w:val="32"/>
          <w:szCs w:val="32"/>
        </w:rPr>
        <w:t>操作技能和质量意识，促进深松整地作业质量提高。</w:t>
      </w:r>
      <w:r w:rsidRPr="009104C3">
        <w:rPr>
          <w:rFonts w:ascii="仿宋" w:eastAsia="仿宋" w:hAnsi="仿宋"/>
          <w:sz w:val="32"/>
          <w:szCs w:val="32"/>
        </w:rPr>
        <w:t>鼓励</w:t>
      </w:r>
      <w:r w:rsidR="00AB06FF">
        <w:rPr>
          <w:rFonts w:ascii="仿宋" w:eastAsia="仿宋" w:hAnsi="仿宋"/>
          <w:sz w:val="32"/>
          <w:szCs w:val="32"/>
        </w:rPr>
        <w:t>非试点地区</w:t>
      </w:r>
      <w:r w:rsidR="00510AEB">
        <w:rPr>
          <w:rFonts w:ascii="仿宋" w:eastAsia="仿宋" w:hAnsi="仿宋"/>
          <w:sz w:val="32"/>
          <w:szCs w:val="32"/>
        </w:rPr>
        <w:t>推广应用深松</w:t>
      </w:r>
      <w:r w:rsidRPr="009104C3">
        <w:rPr>
          <w:rFonts w:ascii="仿宋" w:eastAsia="仿宋" w:hAnsi="仿宋"/>
          <w:sz w:val="32"/>
          <w:szCs w:val="32"/>
        </w:rPr>
        <w:t>远程监测</w:t>
      </w:r>
      <w:r w:rsidR="00510AEB">
        <w:rPr>
          <w:rFonts w:ascii="仿宋" w:eastAsia="仿宋" w:hAnsi="仿宋"/>
          <w:sz w:val="32"/>
          <w:szCs w:val="32"/>
        </w:rPr>
        <w:t>技术</w:t>
      </w:r>
      <w:r w:rsidR="00510AEB">
        <w:rPr>
          <w:rFonts w:ascii="仿宋" w:eastAsia="仿宋" w:hAnsi="仿宋" w:hint="eastAsia"/>
          <w:sz w:val="32"/>
          <w:szCs w:val="32"/>
        </w:rPr>
        <w:t>，</w:t>
      </w:r>
      <w:r w:rsidRPr="009104C3">
        <w:rPr>
          <w:rFonts w:ascii="仿宋" w:eastAsia="仿宋" w:hAnsi="仿宋"/>
          <w:sz w:val="32"/>
          <w:szCs w:val="32"/>
        </w:rPr>
        <w:t>提高监管工作效率，保证深松作业质量。</w:t>
      </w:r>
    </w:p>
    <w:p w:rsidR="009104C3" w:rsidRPr="009104C3" w:rsidRDefault="009104C3" w:rsidP="00935BE3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935BE3">
        <w:rPr>
          <w:rFonts w:ascii="仿宋" w:eastAsia="仿宋" w:hAnsi="仿宋"/>
          <w:b/>
          <w:sz w:val="32"/>
          <w:szCs w:val="32"/>
        </w:rPr>
        <w:t>五、加强组织领导。</w:t>
      </w:r>
      <w:r w:rsidRPr="009104C3">
        <w:rPr>
          <w:rFonts w:ascii="仿宋" w:eastAsia="仿宋" w:hAnsi="仿宋"/>
          <w:sz w:val="32"/>
          <w:szCs w:val="32"/>
        </w:rPr>
        <w:t>各地要积极争取当地政府的重视与支持，将农机深松整地作业任务完成情况纳入工作绩效考核内容，加强部门间的沟通协调，整合科研、生产、推广等方面的力量和资源，努力形成政府统一领导、农机部门主抓、相关部门</w:t>
      </w:r>
      <w:r w:rsidR="004D1818">
        <w:rPr>
          <w:rFonts w:ascii="仿宋" w:eastAsia="仿宋" w:hAnsi="仿宋"/>
          <w:sz w:val="32"/>
          <w:szCs w:val="32"/>
        </w:rPr>
        <w:t>协作的工作格局</w:t>
      </w:r>
      <w:r w:rsidR="004D1818">
        <w:rPr>
          <w:rFonts w:ascii="仿宋" w:eastAsia="仿宋" w:hAnsi="仿宋" w:hint="eastAsia"/>
          <w:sz w:val="32"/>
          <w:szCs w:val="32"/>
        </w:rPr>
        <w:t>，</w:t>
      </w:r>
      <w:r w:rsidR="004D1818">
        <w:rPr>
          <w:rFonts w:ascii="仿宋" w:eastAsia="仿宋" w:hAnsi="仿宋"/>
          <w:sz w:val="32"/>
          <w:szCs w:val="32"/>
        </w:rPr>
        <w:t>制定实施方案</w:t>
      </w:r>
      <w:r w:rsidR="004D1818">
        <w:rPr>
          <w:rFonts w:ascii="仿宋" w:eastAsia="仿宋" w:hAnsi="仿宋" w:hint="eastAsia"/>
          <w:sz w:val="32"/>
          <w:szCs w:val="32"/>
        </w:rPr>
        <w:t>，</w:t>
      </w:r>
      <w:r w:rsidR="004D1818">
        <w:rPr>
          <w:rFonts w:ascii="仿宋" w:eastAsia="仿宋" w:hAnsi="仿宋"/>
          <w:sz w:val="32"/>
          <w:szCs w:val="32"/>
        </w:rPr>
        <w:t>统筹推进农机深松整地工作</w:t>
      </w:r>
      <w:r w:rsidR="004D1818">
        <w:rPr>
          <w:rFonts w:ascii="仿宋" w:eastAsia="仿宋" w:hAnsi="仿宋" w:hint="eastAsia"/>
          <w:sz w:val="32"/>
          <w:szCs w:val="32"/>
        </w:rPr>
        <w:t>。</w:t>
      </w:r>
      <w:r w:rsidRPr="009104C3">
        <w:rPr>
          <w:rFonts w:ascii="仿宋" w:eastAsia="仿宋" w:hAnsi="仿宋"/>
          <w:sz w:val="32"/>
          <w:szCs w:val="32"/>
        </w:rPr>
        <w:t>要充分发挥农机大户、农机合作社等农机服务组织的作用，强化大型拖拉机和深松机的科学调度，争取成方连片作业，整乡整村推进。鼓励服务组织跨区域开展深松作业，提高深松作业机具装备使用效率。继续实施农机深松整地作业进度月</w:t>
      </w:r>
      <w:r w:rsidR="00F45BC6">
        <w:rPr>
          <w:rFonts w:ascii="仿宋" w:eastAsia="仿宋" w:hAnsi="仿宋" w:hint="eastAsia"/>
          <w:sz w:val="32"/>
          <w:szCs w:val="32"/>
        </w:rPr>
        <w:t>（周）</w:t>
      </w:r>
      <w:r w:rsidR="00F45BC6">
        <w:rPr>
          <w:rFonts w:ascii="仿宋" w:eastAsia="仿宋" w:hAnsi="仿宋"/>
          <w:sz w:val="32"/>
          <w:szCs w:val="32"/>
        </w:rPr>
        <w:t>报制度</w:t>
      </w:r>
      <w:r w:rsidR="00F45BC6">
        <w:rPr>
          <w:rFonts w:ascii="仿宋" w:eastAsia="仿宋" w:hAnsi="仿宋" w:hint="eastAsia"/>
          <w:sz w:val="32"/>
          <w:szCs w:val="32"/>
        </w:rPr>
        <w:t>，</w:t>
      </w:r>
      <w:r w:rsidRPr="009104C3">
        <w:rPr>
          <w:rFonts w:ascii="仿宋" w:eastAsia="仿宋" w:hAnsi="仿宋"/>
          <w:sz w:val="32"/>
          <w:szCs w:val="32"/>
        </w:rPr>
        <w:t>各</w:t>
      </w:r>
      <w:r w:rsidR="00F45BC6">
        <w:rPr>
          <w:rFonts w:ascii="仿宋" w:eastAsia="仿宋" w:hAnsi="仿宋"/>
          <w:sz w:val="32"/>
          <w:szCs w:val="32"/>
        </w:rPr>
        <w:t>地要通过</w:t>
      </w:r>
      <w:r w:rsidR="00F45BC6">
        <w:rPr>
          <w:rFonts w:ascii="仿宋" w:eastAsia="仿宋" w:hAnsi="仿宋" w:hint="eastAsia"/>
          <w:sz w:val="32"/>
          <w:szCs w:val="32"/>
        </w:rPr>
        <w:t>“全国农机化生产信息服务平台”逐级报送</w:t>
      </w:r>
      <w:r w:rsidRPr="009104C3">
        <w:rPr>
          <w:rFonts w:ascii="仿宋" w:eastAsia="仿宋" w:hAnsi="仿宋"/>
          <w:sz w:val="32"/>
          <w:szCs w:val="32"/>
        </w:rPr>
        <w:t>《2017年农机深松整地作业进度统计表》（附件2</w:t>
      </w:r>
      <w:r w:rsidR="00F45BC6">
        <w:rPr>
          <w:rFonts w:ascii="仿宋" w:eastAsia="仿宋" w:hAnsi="仿宋"/>
          <w:sz w:val="32"/>
          <w:szCs w:val="32"/>
        </w:rPr>
        <w:t>）</w:t>
      </w:r>
      <w:r w:rsidR="00F45BC6">
        <w:rPr>
          <w:rFonts w:ascii="仿宋" w:eastAsia="仿宋" w:hAnsi="仿宋" w:hint="eastAsia"/>
          <w:sz w:val="32"/>
          <w:szCs w:val="32"/>
        </w:rPr>
        <w:t>，</w:t>
      </w:r>
      <w:r w:rsidR="00F45BC6">
        <w:rPr>
          <w:rFonts w:ascii="仿宋" w:eastAsia="仿宋" w:hAnsi="仿宋"/>
          <w:sz w:val="32"/>
          <w:szCs w:val="32"/>
        </w:rPr>
        <w:t>并及时反映相关工作动态</w:t>
      </w:r>
      <w:r w:rsidRPr="009104C3">
        <w:rPr>
          <w:rFonts w:ascii="仿宋" w:eastAsia="仿宋" w:hAnsi="仿宋"/>
          <w:sz w:val="32"/>
          <w:szCs w:val="32"/>
        </w:rPr>
        <w:t>。要充分通过新闻媒体或现场演示会、培训班等形式，及时总结宣传深松整地作业的好经验、好做法及产生的经济效益、社会效益，为推进农机深松整地工作营造良好的舆论氛围。</w:t>
      </w:r>
      <w:r w:rsidR="00935BE3">
        <w:rPr>
          <w:rFonts w:ascii="仿宋" w:eastAsia="仿宋" w:hAnsi="仿宋"/>
          <w:sz w:val="32"/>
          <w:szCs w:val="32"/>
        </w:rPr>
        <w:t>各盟市要认真总结工作经验和成效，</w:t>
      </w:r>
      <w:r w:rsidR="002330E2">
        <w:rPr>
          <w:rFonts w:ascii="仿宋" w:eastAsia="仿宋" w:hAnsi="仿宋"/>
          <w:sz w:val="32"/>
          <w:szCs w:val="32"/>
        </w:rPr>
        <w:t>与</w:t>
      </w:r>
      <w:r w:rsidR="00935BE3">
        <w:rPr>
          <w:rFonts w:ascii="仿宋" w:eastAsia="仿宋" w:hAnsi="仿宋"/>
          <w:sz w:val="32"/>
          <w:szCs w:val="32"/>
        </w:rPr>
        <w:t>作业补助试点</w:t>
      </w:r>
      <w:r w:rsidR="002330E2">
        <w:rPr>
          <w:rFonts w:ascii="仿宋" w:eastAsia="仿宋" w:hAnsi="仿宋"/>
          <w:sz w:val="32"/>
          <w:szCs w:val="32"/>
        </w:rPr>
        <w:t>工作开展情况一并形成</w:t>
      </w:r>
      <w:r w:rsidR="002330E2" w:rsidRPr="009104C3">
        <w:rPr>
          <w:rFonts w:ascii="仿宋" w:eastAsia="仿宋" w:hAnsi="仿宋"/>
          <w:sz w:val="32"/>
          <w:szCs w:val="32"/>
        </w:rPr>
        <w:t>农机深松整地工作总结</w:t>
      </w:r>
      <w:r w:rsidR="002330E2">
        <w:rPr>
          <w:rFonts w:ascii="仿宋" w:eastAsia="仿宋" w:hAnsi="仿宋" w:hint="eastAsia"/>
          <w:sz w:val="32"/>
          <w:szCs w:val="32"/>
        </w:rPr>
        <w:t>，</w:t>
      </w:r>
      <w:r w:rsidRPr="009104C3">
        <w:rPr>
          <w:rFonts w:ascii="仿宋" w:eastAsia="仿宋" w:hAnsi="仿宋"/>
          <w:sz w:val="32"/>
          <w:szCs w:val="32"/>
        </w:rPr>
        <w:t>于</w:t>
      </w:r>
      <w:r w:rsidR="002330E2">
        <w:rPr>
          <w:rFonts w:ascii="仿宋" w:eastAsia="仿宋" w:hAnsi="仿宋"/>
          <w:sz w:val="32"/>
          <w:szCs w:val="32"/>
        </w:rPr>
        <w:t>1</w:t>
      </w:r>
      <w:r w:rsidR="002330E2">
        <w:rPr>
          <w:rFonts w:ascii="仿宋" w:eastAsia="仿宋" w:hAnsi="仿宋" w:hint="eastAsia"/>
          <w:sz w:val="32"/>
          <w:szCs w:val="32"/>
        </w:rPr>
        <w:t>1</w:t>
      </w:r>
      <w:r w:rsidRPr="009104C3">
        <w:rPr>
          <w:rFonts w:ascii="仿宋" w:eastAsia="仿宋" w:hAnsi="仿宋"/>
          <w:sz w:val="32"/>
          <w:szCs w:val="32"/>
        </w:rPr>
        <w:t>月</w:t>
      </w:r>
      <w:r w:rsidR="002330E2">
        <w:rPr>
          <w:rFonts w:ascii="仿宋" w:eastAsia="仿宋" w:hAnsi="仿宋"/>
          <w:sz w:val="32"/>
          <w:szCs w:val="32"/>
        </w:rPr>
        <w:t>1</w:t>
      </w:r>
      <w:r w:rsidR="002330E2">
        <w:rPr>
          <w:rFonts w:ascii="仿宋" w:eastAsia="仿宋" w:hAnsi="仿宋" w:hint="eastAsia"/>
          <w:sz w:val="32"/>
          <w:szCs w:val="32"/>
        </w:rPr>
        <w:t>5</w:t>
      </w:r>
      <w:r w:rsidR="002330E2">
        <w:rPr>
          <w:rFonts w:ascii="仿宋" w:eastAsia="仿宋" w:hAnsi="仿宋"/>
          <w:sz w:val="32"/>
          <w:szCs w:val="32"/>
        </w:rPr>
        <w:t>日前报送我厅</w:t>
      </w:r>
      <w:r w:rsidRPr="009104C3">
        <w:rPr>
          <w:rFonts w:ascii="仿宋" w:eastAsia="仿宋" w:hAnsi="仿宋"/>
          <w:sz w:val="32"/>
          <w:szCs w:val="32"/>
        </w:rPr>
        <w:t>。</w:t>
      </w:r>
    </w:p>
    <w:p w:rsidR="009104C3" w:rsidRPr="009104C3" w:rsidRDefault="009104C3" w:rsidP="009B7942">
      <w:pPr>
        <w:rPr>
          <w:rFonts w:ascii="仿宋" w:eastAsia="仿宋" w:hAnsi="仿宋"/>
          <w:sz w:val="32"/>
          <w:szCs w:val="32"/>
        </w:rPr>
      </w:pPr>
      <w:r w:rsidRPr="009104C3">
        <w:rPr>
          <w:rFonts w:ascii="宋体" w:eastAsia="宋体" w:hAnsi="宋体" w:cs="宋体" w:hint="eastAsia"/>
          <w:sz w:val="32"/>
          <w:szCs w:val="32"/>
        </w:rPr>
        <w:t>    </w:t>
      </w:r>
      <w:r w:rsidR="009B7942">
        <w:rPr>
          <w:rFonts w:ascii="宋体" w:eastAsia="宋体" w:hAnsi="宋体" w:cs="宋体" w:hint="eastAsia"/>
          <w:sz w:val="32"/>
          <w:szCs w:val="32"/>
        </w:rPr>
        <w:t xml:space="preserve">               </w:t>
      </w:r>
      <w:bookmarkStart w:id="0" w:name="_GoBack"/>
      <w:bookmarkEnd w:id="0"/>
      <w:r w:rsidR="007538E3">
        <w:rPr>
          <w:rFonts w:ascii="仿宋" w:eastAsia="仿宋" w:hAnsi="仿宋"/>
          <w:sz w:val="32"/>
          <w:szCs w:val="32"/>
        </w:rPr>
        <w:t>内蒙古自治区农牧业厅</w:t>
      </w:r>
    </w:p>
    <w:p w:rsidR="009104C3" w:rsidRPr="009104C3" w:rsidRDefault="009104C3" w:rsidP="00556E62">
      <w:pPr>
        <w:ind w:firstLineChars="1300" w:firstLine="4160"/>
        <w:rPr>
          <w:rFonts w:ascii="仿宋" w:eastAsia="仿宋" w:hAnsi="仿宋"/>
          <w:sz w:val="32"/>
          <w:szCs w:val="32"/>
        </w:rPr>
      </w:pPr>
      <w:r w:rsidRPr="009104C3">
        <w:rPr>
          <w:rFonts w:ascii="仿宋" w:eastAsia="仿宋" w:hAnsi="仿宋"/>
          <w:sz w:val="32"/>
          <w:szCs w:val="32"/>
        </w:rPr>
        <w:t>2017年</w:t>
      </w:r>
      <w:r w:rsidR="00556E62">
        <w:rPr>
          <w:rFonts w:ascii="仿宋" w:eastAsia="仿宋" w:hAnsi="仿宋" w:hint="eastAsia"/>
          <w:sz w:val="32"/>
          <w:szCs w:val="32"/>
        </w:rPr>
        <w:t>9</w:t>
      </w:r>
      <w:r w:rsidRPr="009104C3">
        <w:rPr>
          <w:rFonts w:ascii="仿宋" w:eastAsia="仿宋" w:hAnsi="仿宋"/>
          <w:sz w:val="32"/>
          <w:szCs w:val="32"/>
        </w:rPr>
        <w:t>月</w:t>
      </w:r>
      <w:r w:rsidR="002330E2">
        <w:rPr>
          <w:rFonts w:ascii="仿宋" w:eastAsia="仿宋" w:hAnsi="仿宋" w:hint="eastAsia"/>
          <w:sz w:val="32"/>
          <w:szCs w:val="32"/>
        </w:rPr>
        <w:t>5</w:t>
      </w:r>
      <w:r w:rsidRPr="009104C3">
        <w:rPr>
          <w:rFonts w:ascii="仿宋" w:eastAsia="仿宋" w:hAnsi="仿宋"/>
          <w:sz w:val="32"/>
          <w:szCs w:val="32"/>
        </w:rPr>
        <w:t>日</w:t>
      </w:r>
    </w:p>
    <w:p w:rsidR="009569F5" w:rsidRPr="00DA2B77" w:rsidRDefault="009569F5" w:rsidP="009569F5">
      <w:pPr>
        <w:spacing w:line="560" w:lineRule="exact"/>
        <w:ind w:firstLineChars="50" w:firstLine="160"/>
        <w:rPr>
          <w:sz w:val="32"/>
          <w:szCs w:val="32"/>
        </w:rPr>
      </w:pPr>
      <w:r w:rsidRPr="00DA2B77">
        <w:rPr>
          <w:sz w:val="32"/>
          <w:szCs w:val="32"/>
        </w:rPr>
        <w:lastRenderedPageBreak/>
        <w:t>附件</w:t>
      </w:r>
      <w:r w:rsidRPr="00DA2B77">
        <w:rPr>
          <w:sz w:val="32"/>
          <w:szCs w:val="32"/>
        </w:rPr>
        <w:t>1</w:t>
      </w:r>
    </w:p>
    <w:p w:rsidR="00A878F8" w:rsidRDefault="00A878F8" w:rsidP="009569F5">
      <w:pPr>
        <w:snapToGrid w:val="0"/>
        <w:spacing w:line="560" w:lineRule="exact"/>
        <w:jc w:val="center"/>
        <w:outlineLvl w:val="0"/>
        <w:rPr>
          <w:rFonts w:ascii="方正小标宋简体" w:eastAsia="方正小标宋简体" w:hAnsi="华文中宋"/>
          <w:b/>
          <w:sz w:val="30"/>
          <w:szCs w:val="30"/>
        </w:rPr>
      </w:pPr>
    </w:p>
    <w:p w:rsidR="009569F5" w:rsidRPr="00A878F8" w:rsidRDefault="00A878F8" w:rsidP="009569F5">
      <w:pPr>
        <w:snapToGrid w:val="0"/>
        <w:spacing w:line="560" w:lineRule="exact"/>
        <w:jc w:val="center"/>
        <w:outlineLvl w:val="0"/>
        <w:rPr>
          <w:rFonts w:ascii="方正小标宋简体" w:eastAsia="方正小标宋简体" w:hAnsi="华文中宋"/>
          <w:b/>
          <w:bCs/>
          <w:sz w:val="30"/>
          <w:szCs w:val="30"/>
        </w:rPr>
      </w:pPr>
      <w:r w:rsidRPr="00A878F8">
        <w:rPr>
          <w:rFonts w:ascii="方正小标宋简体" w:eastAsia="方正小标宋简体" w:hAnsi="华文中宋" w:hint="eastAsia"/>
          <w:b/>
          <w:sz w:val="30"/>
          <w:szCs w:val="30"/>
        </w:rPr>
        <w:t>2017年全区农机深松整地作业任务表</w:t>
      </w:r>
    </w:p>
    <w:p w:rsidR="009569F5" w:rsidRPr="00DA2B77" w:rsidRDefault="009569F5" w:rsidP="009569F5">
      <w:pPr>
        <w:snapToGrid w:val="0"/>
        <w:spacing w:line="560" w:lineRule="exact"/>
        <w:jc w:val="center"/>
        <w:outlineLvl w:val="0"/>
        <w:rPr>
          <w:rFonts w:eastAsia="黑体"/>
          <w:szCs w:val="21"/>
        </w:rPr>
      </w:pPr>
    </w:p>
    <w:tbl>
      <w:tblPr>
        <w:tblW w:w="8062" w:type="dxa"/>
        <w:tblInd w:w="448" w:type="dxa"/>
        <w:tblLook w:val="0000" w:firstRow="0" w:lastRow="0" w:firstColumn="0" w:lastColumn="0" w:noHBand="0" w:noVBand="0"/>
      </w:tblPr>
      <w:tblGrid>
        <w:gridCol w:w="3785"/>
        <w:gridCol w:w="4277"/>
      </w:tblGrid>
      <w:tr w:rsidR="009569F5" w:rsidRPr="00DA2B77" w:rsidTr="00A878F8">
        <w:trPr>
          <w:trHeight w:val="1184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69F5" w:rsidRPr="00A878F8" w:rsidRDefault="00A878F8" w:rsidP="006A594F">
            <w:pPr>
              <w:widowControl/>
              <w:snapToGrid w:val="0"/>
              <w:spacing w:line="32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A878F8">
              <w:rPr>
                <w:rFonts w:ascii="仿宋" w:eastAsia="仿宋" w:hAnsi="仿宋"/>
                <w:b/>
                <w:sz w:val="32"/>
                <w:szCs w:val="32"/>
              </w:rPr>
              <w:t>盟</w:t>
            </w:r>
            <w:r w:rsidRPr="00A878F8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 </w:t>
            </w:r>
            <w:r w:rsidRPr="00A878F8">
              <w:rPr>
                <w:rFonts w:ascii="仿宋" w:eastAsia="仿宋" w:hAnsi="仿宋"/>
                <w:b/>
                <w:sz w:val="32"/>
                <w:szCs w:val="32"/>
              </w:rPr>
              <w:t>市</w:t>
            </w:r>
          </w:p>
        </w:tc>
        <w:tc>
          <w:tcPr>
            <w:tcW w:w="4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69F5" w:rsidRPr="00A878F8" w:rsidRDefault="009569F5" w:rsidP="006A594F">
            <w:pPr>
              <w:widowControl/>
              <w:snapToGrid w:val="0"/>
              <w:spacing w:line="32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A878F8">
              <w:rPr>
                <w:rFonts w:ascii="仿宋" w:eastAsia="仿宋" w:hAnsi="仿宋"/>
                <w:b/>
                <w:sz w:val="32"/>
                <w:szCs w:val="32"/>
              </w:rPr>
              <w:t>作业面积(万亩)</w:t>
            </w:r>
          </w:p>
        </w:tc>
      </w:tr>
      <w:tr w:rsidR="00A878F8" w:rsidRPr="00DA2B77" w:rsidTr="00A878F8">
        <w:trPr>
          <w:trHeight w:val="765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8F8" w:rsidRPr="00A878F8" w:rsidRDefault="00A878F8" w:rsidP="006A59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78F8">
              <w:rPr>
                <w:rFonts w:ascii="仿宋" w:eastAsia="仿宋" w:hAnsi="仿宋"/>
                <w:sz w:val="32"/>
                <w:szCs w:val="32"/>
              </w:rPr>
              <w:t>呼伦贝尔市</w:t>
            </w:r>
          </w:p>
        </w:tc>
        <w:tc>
          <w:tcPr>
            <w:tcW w:w="4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8F8" w:rsidRPr="00A878F8" w:rsidRDefault="00A878F8" w:rsidP="006A59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78F8">
              <w:rPr>
                <w:rFonts w:ascii="仿宋" w:eastAsia="仿宋" w:hAnsi="仿宋" w:hint="eastAsia"/>
                <w:sz w:val="32"/>
                <w:szCs w:val="32"/>
              </w:rPr>
              <w:t>450</w:t>
            </w:r>
          </w:p>
        </w:tc>
      </w:tr>
      <w:tr w:rsidR="00A878F8" w:rsidRPr="00DA2B77" w:rsidTr="00A878F8">
        <w:trPr>
          <w:trHeight w:val="765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8F8" w:rsidRPr="00A878F8" w:rsidRDefault="00A878F8" w:rsidP="006A59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78F8">
              <w:rPr>
                <w:rFonts w:ascii="仿宋" w:eastAsia="仿宋" w:hAnsi="仿宋"/>
                <w:sz w:val="32"/>
                <w:szCs w:val="32"/>
              </w:rPr>
              <w:t>兴安盟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8F8" w:rsidRPr="00A878F8" w:rsidRDefault="001F3C0D" w:rsidP="006A59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225</w:t>
            </w:r>
          </w:p>
        </w:tc>
      </w:tr>
      <w:tr w:rsidR="00A878F8" w:rsidRPr="00DA2B77" w:rsidTr="00A878F8">
        <w:trPr>
          <w:trHeight w:val="765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8F8" w:rsidRPr="00A878F8" w:rsidRDefault="00A878F8" w:rsidP="006A59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78F8">
              <w:rPr>
                <w:rFonts w:ascii="仿宋" w:eastAsia="仿宋" w:hAnsi="仿宋"/>
                <w:sz w:val="32"/>
                <w:szCs w:val="32"/>
              </w:rPr>
              <w:t>通辽市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8F8" w:rsidRPr="00A878F8" w:rsidRDefault="00A878F8" w:rsidP="006A59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78F8">
              <w:rPr>
                <w:rFonts w:ascii="仿宋" w:eastAsia="仿宋" w:hAnsi="仿宋" w:hint="eastAsia"/>
                <w:sz w:val="32"/>
                <w:szCs w:val="32"/>
              </w:rPr>
              <w:t>130</w:t>
            </w:r>
          </w:p>
        </w:tc>
      </w:tr>
      <w:tr w:rsidR="00A878F8" w:rsidRPr="00DA2B77" w:rsidTr="00A878F8">
        <w:trPr>
          <w:trHeight w:val="765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8F8" w:rsidRPr="00A878F8" w:rsidRDefault="00A878F8" w:rsidP="006A59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78F8">
              <w:rPr>
                <w:rFonts w:ascii="仿宋" w:eastAsia="仿宋" w:hAnsi="仿宋"/>
                <w:sz w:val="32"/>
                <w:szCs w:val="32"/>
              </w:rPr>
              <w:t>赤峰市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8F8" w:rsidRPr="00A878F8" w:rsidRDefault="00CB054F" w:rsidP="006A59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28</w:t>
            </w:r>
            <w:r w:rsidR="00A878F8" w:rsidRPr="00A878F8"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</w:tc>
      </w:tr>
      <w:tr w:rsidR="00A878F8" w:rsidRPr="00DA2B77" w:rsidTr="00A878F8">
        <w:trPr>
          <w:trHeight w:val="765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8F8" w:rsidRPr="00A878F8" w:rsidRDefault="00A878F8" w:rsidP="006A59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78F8">
              <w:rPr>
                <w:rFonts w:ascii="仿宋" w:eastAsia="仿宋" w:hAnsi="仿宋"/>
                <w:sz w:val="32"/>
                <w:szCs w:val="32"/>
              </w:rPr>
              <w:t>锡林郭勒盟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8F8" w:rsidRPr="00A878F8" w:rsidRDefault="00A878F8" w:rsidP="006A59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78F8">
              <w:rPr>
                <w:rFonts w:ascii="仿宋" w:eastAsia="仿宋" w:hAnsi="仿宋" w:hint="eastAsia"/>
                <w:sz w:val="32"/>
                <w:szCs w:val="32"/>
              </w:rPr>
              <w:t>20</w:t>
            </w:r>
          </w:p>
        </w:tc>
      </w:tr>
      <w:tr w:rsidR="00A878F8" w:rsidRPr="00DA2B77" w:rsidTr="00A878F8">
        <w:trPr>
          <w:trHeight w:val="765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8F8" w:rsidRPr="00A878F8" w:rsidRDefault="00A878F8" w:rsidP="006A59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78F8">
              <w:rPr>
                <w:rFonts w:ascii="仿宋" w:eastAsia="仿宋" w:hAnsi="仿宋"/>
                <w:sz w:val="32"/>
                <w:szCs w:val="32"/>
              </w:rPr>
              <w:t>乌兰察布市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8F8" w:rsidRPr="00A878F8" w:rsidRDefault="00A878F8" w:rsidP="006A59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78F8">
              <w:rPr>
                <w:rFonts w:ascii="仿宋" w:eastAsia="仿宋" w:hAnsi="仿宋" w:hint="eastAsia"/>
                <w:sz w:val="32"/>
                <w:szCs w:val="32"/>
              </w:rPr>
              <w:t>70</w:t>
            </w:r>
          </w:p>
        </w:tc>
      </w:tr>
      <w:tr w:rsidR="00A878F8" w:rsidRPr="00DA2B77" w:rsidTr="00A878F8">
        <w:trPr>
          <w:trHeight w:val="765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8F8" w:rsidRPr="00A878F8" w:rsidRDefault="00A878F8" w:rsidP="006A59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78F8">
              <w:rPr>
                <w:rFonts w:ascii="仿宋" w:eastAsia="仿宋" w:hAnsi="仿宋"/>
                <w:sz w:val="32"/>
                <w:szCs w:val="32"/>
              </w:rPr>
              <w:t>呼和浩特市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8F8" w:rsidRPr="00A878F8" w:rsidRDefault="00A878F8" w:rsidP="006A59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78F8">
              <w:rPr>
                <w:rFonts w:ascii="仿宋" w:eastAsia="仿宋" w:hAnsi="仿宋" w:hint="eastAsia"/>
                <w:sz w:val="32"/>
                <w:szCs w:val="32"/>
              </w:rPr>
              <w:t>10</w:t>
            </w:r>
          </w:p>
        </w:tc>
      </w:tr>
      <w:tr w:rsidR="00A878F8" w:rsidRPr="00DA2B77" w:rsidTr="00A878F8">
        <w:trPr>
          <w:trHeight w:val="765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8F8" w:rsidRPr="00A878F8" w:rsidRDefault="00A878F8" w:rsidP="006A59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78F8">
              <w:rPr>
                <w:rFonts w:ascii="仿宋" w:eastAsia="仿宋" w:hAnsi="仿宋"/>
                <w:sz w:val="32"/>
                <w:szCs w:val="32"/>
              </w:rPr>
              <w:t>包头市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8F8" w:rsidRPr="00A878F8" w:rsidRDefault="001F3C0D" w:rsidP="006A59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</w:p>
        </w:tc>
      </w:tr>
      <w:tr w:rsidR="00A878F8" w:rsidRPr="00DA2B77" w:rsidTr="00A878F8">
        <w:trPr>
          <w:trHeight w:val="765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8F8" w:rsidRPr="00A878F8" w:rsidRDefault="00A878F8" w:rsidP="006A59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78F8">
              <w:rPr>
                <w:rFonts w:ascii="仿宋" w:eastAsia="仿宋" w:hAnsi="仿宋"/>
                <w:sz w:val="32"/>
                <w:szCs w:val="32"/>
              </w:rPr>
              <w:t>鄂尔多斯市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8F8" w:rsidRPr="00A878F8" w:rsidRDefault="00A878F8" w:rsidP="006A59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78F8">
              <w:rPr>
                <w:rFonts w:ascii="仿宋" w:eastAsia="仿宋" w:hAnsi="仿宋" w:hint="eastAsia"/>
                <w:sz w:val="32"/>
                <w:szCs w:val="32"/>
              </w:rPr>
              <w:t>20</w:t>
            </w:r>
          </w:p>
        </w:tc>
      </w:tr>
      <w:tr w:rsidR="00A878F8" w:rsidRPr="00DA2B77" w:rsidTr="00A878F8">
        <w:trPr>
          <w:trHeight w:val="765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8F8" w:rsidRPr="00A878F8" w:rsidRDefault="00A878F8" w:rsidP="006A59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78F8">
              <w:rPr>
                <w:rFonts w:ascii="仿宋" w:eastAsia="仿宋" w:hAnsi="仿宋"/>
                <w:sz w:val="32"/>
                <w:szCs w:val="32"/>
              </w:rPr>
              <w:t>巴彦淖尔市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8F8" w:rsidRPr="00A878F8" w:rsidRDefault="00A878F8" w:rsidP="006A59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78F8">
              <w:rPr>
                <w:rFonts w:ascii="仿宋" w:eastAsia="仿宋" w:hAnsi="仿宋" w:hint="eastAsia"/>
                <w:sz w:val="32"/>
                <w:szCs w:val="32"/>
              </w:rPr>
              <w:t>139</w:t>
            </w:r>
          </w:p>
        </w:tc>
      </w:tr>
      <w:tr w:rsidR="00A878F8" w:rsidRPr="00DA2B77" w:rsidTr="00A878F8">
        <w:trPr>
          <w:trHeight w:val="765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8F8" w:rsidRPr="00A878F8" w:rsidRDefault="00A878F8" w:rsidP="006A59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78F8">
              <w:rPr>
                <w:rFonts w:ascii="仿宋" w:eastAsia="仿宋" w:hAnsi="仿宋"/>
                <w:sz w:val="32"/>
                <w:szCs w:val="32"/>
              </w:rPr>
              <w:t>阿拉善盟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8F8" w:rsidRPr="00A878F8" w:rsidRDefault="00A878F8" w:rsidP="006A59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78F8"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</w:tr>
      <w:tr w:rsidR="00A878F8" w:rsidRPr="00DA2B77" w:rsidTr="00A878F8">
        <w:trPr>
          <w:trHeight w:val="765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8F8" w:rsidRPr="00A878F8" w:rsidRDefault="00A878F8" w:rsidP="006A594F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A878F8">
              <w:rPr>
                <w:rFonts w:ascii="仿宋" w:eastAsia="仿宋" w:hAnsi="仿宋"/>
                <w:b/>
                <w:sz w:val="32"/>
                <w:szCs w:val="32"/>
              </w:rPr>
              <w:t>全区合计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8F8" w:rsidRPr="00A878F8" w:rsidRDefault="00A878F8" w:rsidP="006A594F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A878F8">
              <w:rPr>
                <w:rFonts w:ascii="仿宋" w:eastAsia="仿宋" w:hAnsi="仿宋" w:hint="eastAsia"/>
                <w:b/>
                <w:sz w:val="32"/>
                <w:szCs w:val="32"/>
              </w:rPr>
              <w:t>1370</w:t>
            </w:r>
          </w:p>
        </w:tc>
      </w:tr>
    </w:tbl>
    <w:p w:rsidR="00A878F8" w:rsidRDefault="00A878F8" w:rsidP="009569F5">
      <w:pPr>
        <w:spacing w:line="560" w:lineRule="exact"/>
        <w:ind w:firstLineChars="50" w:firstLine="160"/>
        <w:rPr>
          <w:sz w:val="32"/>
          <w:szCs w:val="32"/>
        </w:rPr>
      </w:pPr>
    </w:p>
    <w:p w:rsidR="009569F5" w:rsidRPr="00DA2B77" w:rsidRDefault="009569F5" w:rsidP="009569F5">
      <w:pPr>
        <w:spacing w:line="560" w:lineRule="exact"/>
        <w:ind w:firstLineChars="50" w:firstLine="160"/>
        <w:rPr>
          <w:sz w:val="32"/>
          <w:szCs w:val="32"/>
        </w:rPr>
      </w:pPr>
      <w:r w:rsidRPr="00DA2B77">
        <w:rPr>
          <w:sz w:val="32"/>
          <w:szCs w:val="32"/>
        </w:rPr>
        <w:lastRenderedPageBreak/>
        <w:t>附件</w:t>
      </w:r>
      <w:r w:rsidRPr="00DA2B77">
        <w:rPr>
          <w:sz w:val="32"/>
          <w:szCs w:val="32"/>
        </w:rPr>
        <w:t>2</w:t>
      </w:r>
    </w:p>
    <w:p w:rsidR="009569F5" w:rsidRPr="00070856" w:rsidRDefault="009569F5" w:rsidP="009569F5">
      <w:pPr>
        <w:snapToGrid w:val="0"/>
        <w:spacing w:line="560" w:lineRule="exact"/>
        <w:ind w:firstLineChars="50" w:firstLine="150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070856">
        <w:rPr>
          <w:rFonts w:ascii="华文中宋" w:eastAsia="华文中宋" w:hAnsi="华文中宋"/>
          <w:b/>
          <w:bCs/>
          <w:sz w:val="30"/>
          <w:szCs w:val="30"/>
        </w:rPr>
        <w:t>2017年农机深松整地作业进度统计表</w:t>
      </w:r>
    </w:p>
    <w:p w:rsidR="009569F5" w:rsidRPr="00DA2B77" w:rsidRDefault="002330E2" w:rsidP="009569F5">
      <w:pPr>
        <w:spacing w:line="560" w:lineRule="exact"/>
        <w:rPr>
          <w:rFonts w:eastAsia="仿宋_GB2312"/>
          <w:sz w:val="24"/>
          <w:u w:val="single"/>
        </w:rPr>
      </w:pPr>
      <w:r>
        <w:rPr>
          <w:rFonts w:eastAsia="仿宋_GB2312"/>
          <w:bCs/>
          <w:sz w:val="24"/>
        </w:rPr>
        <w:t>统计盟市</w:t>
      </w:r>
      <w:r w:rsidR="009569F5" w:rsidRPr="00DA2B77">
        <w:rPr>
          <w:rFonts w:eastAsia="仿宋_GB2312"/>
          <w:bCs/>
          <w:sz w:val="24"/>
        </w:rPr>
        <w:t>：</w:t>
      </w:r>
      <w:r w:rsidR="009569F5" w:rsidRPr="00DA2B77">
        <w:rPr>
          <w:rFonts w:eastAsia="仿宋_GB2312"/>
          <w:bCs/>
          <w:sz w:val="24"/>
          <w:u w:val="single"/>
        </w:rPr>
        <w:t xml:space="preserve">         </w:t>
      </w:r>
      <w:r w:rsidR="009569F5" w:rsidRPr="00DA2B77">
        <w:rPr>
          <w:rFonts w:eastAsia="仿宋_GB2312"/>
          <w:bCs/>
          <w:sz w:val="24"/>
        </w:rPr>
        <w:t xml:space="preserve">  </w:t>
      </w:r>
      <w:r w:rsidR="009569F5" w:rsidRPr="00DA2B77">
        <w:rPr>
          <w:rFonts w:eastAsia="仿宋_GB2312"/>
          <w:bCs/>
          <w:sz w:val="24"/>
        </w:rPr>
        <w:t>统计时间：</w:t>
      </w:r>
      <w:r w:rsidR="009569F5" w:rsidRPr="00DA2B77">
        <w:rPr>
          <w:rFonts w:eastAsia="仿宋_GB2312"/>
          <w:bCs/>
          <w:sz w:val="24"/>
          <w:u w:val="single"/>
        </w:rPr>
        <w:t xml:space="preserve">           </w:t>
      </w:r>
      <w:r w:rsidR="009569F5" w:rsidRPr="00DA2B77">
        <w:rPr>
          <w:rFonts w:eastAsia="仿宋_GB2312"/>
          <w:bCs/>
          <w:sz w:val="24"/>
        </w:rPr>
        <w:t xml:space="preserve">    </w:t>
      </w:r>
      <w:r w:rsidR="009569F5" w:rsidRPr="00DA2B77">
        <w:rPr>
          <w:rFonts w:eastAsia="仿宋_GB2312"/>
          <w:bCs/>
          <w:sz w:val="24"/>
        </w:rPr>
        <w:t>单位公章：</w:t>
      </w:r>
      <w:r w:rsidR="009569F5" w:rsidRPr="00DA2B77">
        <w:rPr>
          <w:rFonts w:eastAsia="仿宋_GB2312"/>
          <w:bCs/>
          <w:sz w:val="24"/>
          <w:u w:val="single"/>
        </w:rPr>
        <w:t xml:space="preserve">           </w:t>
      </w:r>
    </w:p>
    <w:p w:rsidR="009569F5" w:rsidRPr="00DA2B77" w:rsidRDefault="009569F5" w:rsidP="009569F5">
      <w:pPr>
        <w:spacing w:line="560" w:lineRule="exact"/>
        <w:rPr>
          <w:rFonts w:eastAsia="仿宋_GB2312"/>
          <w:b/>
          <w:sz w:val="24"/>
        </w:rPr>
      </w:pPr>
      <w:r w:rsidRPr="00DA2B77">
        <w:rPr>
          <w:rFonts w:eastAsia="仿宋_GB2312"/>
          <w:bCs/>
          <w:sz w:val="24"/>
        </w:rPr>
        <w:t>统计人：</w:t>
      </w:r>
      <w:r w:rsidRPr="00DA2B77">
        <w:rPr>
          <w:rFonts w:eastAsia="仿宋_GB2312"/>
          <w:bCs/>
          <w:sz w:val="24"/>
          <w:u w:val="single"/>
        </w:rPr>
        <w:t xml:space="preserve">           </w:t>
      </w:r>
      <w:r w:rsidRPr="00DA2B77">
        <w:rPr>
          <w:rFonts w:eastAsia="仿宋_GB2312"/>
          <w:bCs/>
          <w:sz w:val="24"/>
        </w:rPr>
        <w:t xml:space="preserve">   </w:t>
      </w:r>
      <w:r>
        <w:rPr>
          <w:rFonts w:eastAsia="仿宋_GB2312" w:hint="eastAsia"/>
          <w:bCs/>
          <w:sz w:val="24"/>
        </w:rPr>
        <w:t xml:space="preserve">      </w:t>
      </w:r>
      <w:r w:rsidRPr="00DA2B77">
        <w:rPr>
          <w:rFonts w:eastAsia="仿宋_GB2312"/>
          <w:bCs/>
          <w:sz w:val="24"/>
        </w:rPr>
        <w:t>审核人：</w:t>
      </w:r>
      <w:r w:rsidRPr="00DA2B77">
        <w:rPr>
          <w:rFonts w:eastAsia="仿宋_GB2312"/>
          <w:bCs/>
          <w:sz w:val="24"/>
          <w:u w:val="single"/>
        </w:rPr>
        <w:t xml:space="preserve">            </w:t>
      </w:r>
      <w:r w:rsidRPr="00DA2B77">
        <w:rPr>
          <w:rFonts w:eastAsia="仿宋_GB2312"/>
          <w:bCs/>
          <w:sz w:val="24"/>
        </w:rPr>
        <w:t xml:space="preserve">    </w:t>
      </w:r>
      <w:r>
        <w:rPr>
          <w:rFonts w:eastAsia="仿宋_GB2312" w:hint="eastAsia"/>
          <w:bCs/>
          <w:sz w:val="24"/>
        </w:rPr>
        <w:t xml:space="preserve"> </w:t>
      </w:r>
      <w:r w:rsidRPr="00DA2B77">
        <w:rPr>
          <w:rFonts w:eastAsia="仿宋_GB2312"/>
          <w:bCs/>
          <w:sz w:val="24"/>
        </w:rPr>
        <w:t>联系电话：</w:t>
      </w:r>
      <w:r w:rsidRPr="00DA2B77">
        <w:rPr>
          <w:rFonts w:eastAsia="仿宋_GB2312"/>
          <w:bCs/>
          <w:sz w:val="24"/>
          <w:u w:val="single"/>
        </w:rPr>
        <w:t xml:space="preserve">           </w:t>
      </w:r>
    </w:p>
    <w:tbl>
      <w:tblPr>
        <w:tblStyle w:val="a6"/>
        <w:tblW w:w="8483" w:type="dxa"/>
        <w:jc w:val="center"/>
        <w:tblLook w:val="01E0" w:firstRow="1" w:lastRow="1" w:firstColumn="1" w:lastColumn="1" w:noHBand="0" w:noVBand="0"/>
      </w:tblPr>
      <w:tblGrid>
        <w:gridCol w:w="4436"/>
        <w:gridCol w:w="865"/>
        <w:gridCol w:w="1471"/>
        <w:gridCol w:w="1711"/>
      </w:tblGrid>
      <w:tr w:rsidR="009569F5" w:rsidRPr="00DA2B77" w:rsidTr="00940948">
        <w:trPr>
          <w:trHeight w:val="945"/>
          <w:jc w:val="center"/>
        </w:trPr>
        <w:tc>
          <w:tcPr>
            <w:tcW w:w="4436" w:type="dxa"/>
            <w:vAlign w:val="center"/>
          </w:tcPr>
          <w:p w:rsidR="009569F5" w:rsidRPr="00DA2B77" w:rsidRDefault="009569F5" w:rsidP="006A594F">
            <w:pPr>
              <w:spacing w:line="5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DA2B77">
              <w:rPr>
                <w:rFonts w:eastAsia="仿宋_GB2312"/>
                <w:b/>
                <w:sz w:val="28"/>
                <w:szCs w:val="28"/>
              </w:rPr>
              <w:t>项</w:t>
            </w:r>
            <w:r w:rsidRPr="00DA2B77">
              <w:rPr>
                <w:rFonts w:eastAsia="仿宋_GB2312"/>
                <w:b/>
                <w:sz w:val="28"/>
                <w:szCs w:val="28"/>
              </w:rPr>
              <w:t xml:space="preserve">  </w:t>
            </w:r>
            <w:r w:rsidRPr="00DA2B77">
              <w:rPr>
                <w:rFonts w:eastAsia="仿宋_GB2312"/>
                <w:b/>
                <w:sz w:val="28"/>
                <w:szCs w:val="28"/>
              </w:rPr>
              <w:t>目</w:t>
            </w:r>
          </w:p>
        </w:tc>
        <w:tc>
          <w:tcPr>
            <w:tcW w:w="865" w:type="dxa"/>
            <w:vAlign w:val="center"/>
          </w:tcPr>
          <w:p w:rsidR="009569F5" w:rsidRPr="00DA2B77" w:rsidRDefault="009569F5" w:rsidP="006A594F">
            <w:pPr>
              <w:spacing w:line="5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DA2B77">
              <w:rPr>
                <w:rFonts w:eastAsia="仿宋_GB2312"/>
                <w:b/>
                <w:sz w:val="28"/>
                <w:szCs w:val="28"/>
              </w:rPr>
              <w:t>单位</w:t>
            </w:r>
          </w:p>
        </w:tc>
        <w:tc>
          <w:tcPr>
            <w:tcW w:w="1471" w:type="dxa"/>
            <w:vAlign w:val="center"/>
          </w:tcPr>
          <w:p w:rsidR="009569F5" w:rsidRPr="00DA2B77" w:rsidRDefault="009569F5" w:rsidP="006A594F">
            <w:pPr>
              <w:spacing w:line="5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DA2B77">
              <w:rPr>
                <w:rFonts w:eastAsia="仿宋_GB2312"/>
                <w:b/>
                <w:sz w:val="28"/>
                <w:szCs w:val="28"/>
              </w:rPr>
              <w:t>数</w:t>
            </w:r>
            <w:r w:rsidRPr="00DA2B77">
              <w:rPr>
                <w:rFonts w:eastAsia="仿宋_GB2312"/>
                <w:b/>
                <w:sz w:val="28"/>
                <w:szCs w:val="28"/>
              </w:rPr>
              <w:t xml:space="preserve">  </w:t>
            </w:r>
            <w:r w:rsidRPr="00DA2B77">
              <w:rPr>
                <w:rFonts w:eastAsia="仿宋_GB2312"/>
                <w:b/>
                <w:sz w:val="28"/>
                <w:szCs w:val="28"/>
              </w:rPr>
              <w:t>量</w:t>
            </w:r>
          </w:p>
        </w:tc>
        <w:tc>
          <w:tcPr>
            <w:tcW w:w="1710" w:type="dxa"/>
            <w:vAlign w:val="center"/>
          </w:tcPr>
          <w:p w:rsidR="009569F5" w:rsidRPr="00DA2B77" w:rsidRDefault="009569F5" w:rsidP="006A594F">
            <w:pPr>
              <w:spacing w:line="5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DA2B77">
              <w:rPr>
                <w:rFonts w:eastAsia="仿宋_GB2312"/>
                <w:b/>
                <w:sz w:val="28"/>
                <w:szCs w:val="28"/>
              </w:rPr>
              <w:t>备</w:t>
            </w:r>
            <w:r w:rsidRPr="00DA2B77">
              <w:rPr>
                <w:rFonts w:eastAsia="仿宋_GB2312"/>
                <w:b/>
                <w:sz w:val="28"/>
                <w:szCs w:val="28"/>
              </w:rPr>
              <w:t xml:space="preserve">  </w:t>
            </w:r>
            <w:r w:rsidRPr="00DA2B77">
              <w:rPr>
                <w:rFonts w:eastAsia="仿宋_GB2312"/>
                <w:b/>
                <w:sz w:val="28"/>
                <w:szCs w:val="28"/>
              </w:rPr>
              <w:t>注</w:t>
            </w:r>
          </w:p>
        </w:tc>
      </w:tr>
      <w:tr w:rsidR="009569F5" w:rsidRPr="00DA2B77" w:rsidTr="00940948">
        <w:trPr>
          <w:trHeight w:val="727"/>
          <w:jc w:val="center"/>
        </w:trPr>
        <w:tc>
          <w:tcPr>
            <w:tcW w:w="4436" w:type="dxa"/>
            <w:vAlign w:val="center"/>
          </w:tcPr>
          <w:p w:rsidR="009569F5" w:rsidRPr="00DA2B77" w:rsidRDefault="009569F5" w:rsidP="006A594F">
            <w:pPr>
              <w:spacing w:line="320" w:lineRule="exact"/>
              <w:rPr>
                <w:rFonts w:eastAsia="仿宋_GB2312"/>
                <w:szCs w:val="21"/>
              </w:rPr>
            </w:pPr>
            <w:r w:rsidRPr="00DA2B77">
              <w:rPr>
                <w:rFonts w:eastAsia="仿宋_GB2312"/>
                <w:szCs w:val="21"/>
              </w:rPr>
              <w:t>1.</w:t>
            </w:r>
            <w:r w:rsidRPr="00DA2B77">
              <w:rPr>
                <w:rFonts w:eastAsia="仿宋_GB2312"/>
                <w:szCs w:val="21"/>
              </w:rPr>
              <w:t>全年深松整地作业计划面积</w:t>
            </w:r>
          </w:p>
        </w:tc>
        <w:tc>
          <w:tcPr>
            <w:tcW w:w="865" w:type="dxa"/>
            <w:vAlign w:val="center"/>
          </w:tcPr>
          <w:p w:rsidR="009569F5" w:rsidRPr="00DA2B77" w:rsidRDefault="009569F5" w:rsidP="006A594F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  <w:r w:rsidRPr="00DA2B77">
              <w:rPr>
                <w:rFonts w:eastAsia="仿宋_GB2312"/>
                <w:szCs w:val="21"/>
              </w:rPr>
              <w:t>万亩</w:t>
            </w:r>
          </w:p>
        </w:tc>
        <w:tc>
          <w:tcPr>
            <w:tcW w:w="1471" w:type="dxa"/>
            <w:vAlign w:val="center"/>
          </w:tcPr>
          <w:p w:rsidR="009569F5" w:rsidRPr="00DA2B77" w:rsidRDefault="009569F5" w:rsidP="006A594F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9569F5" w:rsidRPr="00DA2B77" w:rsidRDefault="009569F5" w:rsidP="006A594F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569F5" w:rsidRPr="00DA2B77" w:rsidTr="00940948">
        <w:trPr>
          <w:trHeight w:val="727"/>
          <w:jc w:val="center"/>
        </w:trPr>
        <w:tc>
          <w:tcPr>
            <w:tcW w:w="4436" w:type="dxa"/>
            <w:vAlign w:val="center"/>
          </w:tcPr>
          <w:p w:rsidR="009569F5" w:rsidRPr="00DA2B77" w:rsidRDefault="009569F5" w:rsidP="006A594F">
            <w:pPr>
              <w:spacing w:line="320" w:lineRule="exact"/>
              <w:rPr>
                <w:rFonts w:eastAsia="仿宋_GB2312"/>
                <w:szCs w:val="21"/>
              </w:rPr>
            </w:pPr>
            <w:r w:rsidRPr="00DA2B77">
              <w:rPr>
                <w:rFonts w:eastAsia="仿宋_GB2312"/>
                <w:szCs w:val="21"/>
              </w:rPr>
              <w:t>2.</w:t>
            </w:r>
            <w:r w:rsidRPr="00DA2B77">
              <w:rPr>
                <w:rFonts w:eastAsia="仿宋_GB2312"/>
                <w:szCs w:val="21"/>
              </w:rPr>
              <w:t>已完成深松整地作业面积</w:t>
            </w:r>
          </w:p>
        </w:tc>
        <w:tc>
          <w:tcPr>
            <w:tcW w:w="865" w:type="dxa"/>
            <w:vAlign w:val="center"/>
          </w:tcPr>
          <w:p w:rsidR="009569F5" w:rsidRPr="00DA2B77" w:rsidRDefault="009569F5" w:rsidP="006A594F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  <w:r w:rsidRPr="00DA2B77">
              <w:rPr>
                <w:rFonts w:eastAsia="仿宋_GB2312"/>
                <w:szCs w:val="21"/>
              </w:rPr>
              <w:t>万亩</w:t>
            </w:r>
          </w:p>
        </w:tc>
        <w:tc>
          <w:tcPr>
            <w:tcW w:w="1471" w:type="dxa"/>
            <w:vAlign w:val="center"/>
          </w:tcPr>
          <w:p w:rsidR="009569F5" w:rsidRPr="00DA2B77" w:rsidRDefault="009569F5" w:rsidP="006A594F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9569F5" w:rsidRPr="00DA2B77" w:rsidRDefault="009569F5" w:rsidP="006A594F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569F5" w:rsidRPr="00DA2B77" w:rsidTr="00940948">
        <w:trPr>
          <w:trHeight w:val="727"/>
          <w:jc w:val="center"/>
        </w:trPr>
        <w:tc>
          <w:tcPr>
            <w:tcW w:w="4436" w:type="dxa"/>
            <w:vAlign w:val="center"/>
          </w:tcPr>
          <w:p w:rsidR="009569F5" w:rsidRPr="00DA2B77" w:rsidRDefault="009569F5" w:rsidP="006A594F">
            <w:pPr>
              <w:spacing w:line="320" w:lineRule="exact"/>
              <w:ind w:right="525"/>
              <w:jc w:val="right"/>
              <w:rPr>
                <w:rFonts w:eastAsia="仿宋_GB2312"/>
                <w:szCs w:val="21"/>
              </w:rPr>
            </w:pPr>
            <w:r w:rsidRPr="00DA2B77">
              <w:rPr>
                <w:rFonts w:eastAsia="仿宋_GB2312"/>
                <w:szCs w:val="21"/>
              </w:rPr>
              <w:t>其中：</w:t>
            </w:r>
            <w:r w:rsidRPr="00DA2B77">
              <w:rPr>
                <w:rFonts w:eastAsia="仿宋_GB2312"/>
                <w:szCs w:val="21"/>
              </w:rPr>
              <w:t>①</w:t>
            </w:r>
            <w:r w:rsidRPr="00DA2B77">
              <w:rPr>
                <w:rFonts w:eastAsia="仿宋_GB2312"/>
                <w:szCs w:val="21"/>
              </w:rPr>
              <w:t>春夏季已完成深松作业面积</w:t>
            </w:r>
            <w:r w:rsidRPr="00DA2B77">
              <w:rPr>
                <w:rFonts w:eastAsia="仿宋_GB2312"/>
                <w:szCs w:val="21"/>
              </w:rPr>
              <w:t xml:space="preserve">    </w:t>
            </w:r>
          </w:p>
        </w:tc>
        <w:tc>
          <w:tcPr>
            <w:tcW w:w="865" w:type="dxa"/>
            <w:vAlign w:val="center"/>
          </w:tcPr>
          <w:p w:rsidR="009569F5" w:rsidRPr="00DA2B77" w:rsidRDefault="009569F5" w:rsidP="006A594F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  <w:r w:rsidRPr="00DA2B77">
              <w:rPr>
                <w:rFonts w:eastAsia="仿宋_GB2312"/>
                <w:szCs w:val="21"/>
              </w:rPr>
              <w:t>万亩</w:t>
            </w:r>
          </w:p>
        </w:tc>
        <w:tc>
          <w:tcPr>
            <w:tcW w:w="1471" w:type="dxa"/>
            <w:vAlign w:val="center"/>
          </w:tcPr>
          <w:p w:rsidR="009569F5" w:rsidRPr="00DA2B77" w:rsidRDefault="009569F5" w:rsidP="006A594F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9569F5" w:rsidRPr="00DA2B77" w:rsidRDefault="009569F5" w:rsidP="006A594F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569F5" w:rsidRPr="00DA2B77" w:rsidTr="00940948">
        <w:trPr>
          <w:trHeight w:val="727"/>
          <w:jc w:val="center"/>
        </w:trPr>
        <w:tc>
          <w:tcPr>
            <w:tcW w:w="4436" w:type="dxa"/>
            <w:vAlign w:val="center"/>
          </w:tcPr>
          <w:p w:rsidR="009569F5" w:rsidRPr="00DA2B77" w:rsidRDefault="009569F5" w:rsidP="006A594F">
            <w:pPr>
              <w:spacing w:line="320" w:lineRule="exact"/>
              <w:ind w:right="105"/>
              <w:jc w:val="right"/>
              <w:rPr>
                <w:rFonts w:eastAsia="仿宋_GB2312"/>
                <w:szCs w:val="21"/>
              </w:rPr>
            </w:pPr>
            <w:r w:rsidRPr="00DA2B77">
              <w:rPr>
                <w:rFonts w:eastAsia="仿宋_GB2312"/>
                <w:szCs w:val="21"/>
              </w:rPr>
              <w:t>春夏季已投入作业的深松机具数量</w:t>
            </w:r>
          </w:p>
        </w:tc>
        <w:tc>
          <w:tcPr>
            <w:tcW w:w="865" w:type="dxa"/>
            <w:vAlign w:val="center"/>
          </w:tcPr>
          <w:p w:rsidR="009569F5" w:rsidRPr="00DA2B77" w:rsidRDefault="009569F5" w:rsidP="006A594F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  <w:r w:rsidRPr="00DA2B77">
              <w:rPr>
                <w:rFonts w:eastAsia="仿宋_GB2312"/>
                <w:szCs w:val="21"/>
              </w:rPr>
              <w:t>万台</w:t>
            </w:r>
          </w:p>
        </w:tc>
        <w:tc>
          <w:tcPr>
            <w:tcW w:w="1471" w:type="dxa"/>
            <w:vAlign w:val="center"/>
          </w:tcPr>
          <w:p w:rsidR="009569F5" w:rsidRPr="00DA2B77" w:rsidRDefault="009569F5" w:rsidP="006A594F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9569F5" w:rsidRPr="00DA2B77" w:rsidRDefault="009569F5" w:rsidP="006A594F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569F5" w:rsidRPr="00DA2B77" w:rsidTr="00940948">
        <w:trPr>
          <w:trHeight w:val="727"/>
          <w:jc w:val="center"/>
        </w:trPr>
        <w:tc>
          <w:tcPr>
            <w:tcW w:w="4436" w:type="dxa"/>
            <w:vAlign w:val="center"/>
          </w:tcPr>
          <w:p w:rsidR="009569F5" w:rsidRPr="00DA2B77" w:rsidRDefault="009569F5" w:rsidP="006A594F">
            <w:pPr>
              <w:spacing w:line="320" w:lineRule="exact"/>
              <w:ind w:right="420"/>
              <w:jc w:val="center"/>
              <w:rPr>
                <w:rFonts w:eastAsia="仿宋_GB2312"/>
                <w:szCs w:val="21"/>
              </w:rPr>
            </w:pPr>
            <w:r w:rsidRPr="00DA2B77">
              <w:rPr>
                <w:rFonts w:eastAsia="仿宋_GB2312"/>
                <w:szCs w:val="21"/>
              </w:rPr>
              <w:t xml:space="preserve">       ②</w:t>
            </w:r>
            <w:r w:rsidRPr="00DA2B77">
              <w:rPr>
                <w:rFonts w:eastAsia="仿宋_GB2312"/>
                <w:szCs w:val="21"/>
              </w:rPr>
              <w:t>秋季已完成的深松作业面积</w:t>
            </w:r>
            <w:r w:rsidRPr="00DA2B77">
              <w:rPr>
                <w:rFonts w:eastAsia="仿宋_GB2312"/>
                <w:szCs w:val="21"/>
              </w:rPr>
              <w:t xml:space="preserve">    </w:t>
            </w:r>
          </w:p>
        </w:tc>
        <w:tc>
          <w:tcPr>
            <w:tcW w:w="865" w:type="dxa"/>
            <w:vAlign w:val="center"/>
          </w:tcPr>
          <w:p w:rsidR="009569F5" w:rsidRPr="00DA2B77" w:rsidRDefault="009569F5" w:rsidP="006A594F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  <w:r w:rsidRPr="00DA2B77">
              <w:rPr>
                <w:rFonts w:eastAsia="仿宋_GB2312"/>
                <w:szCs w:val="21"/>
              </w:rPr>
              <w:t>万亩</w:t>
            </w:r>
          </w:p>
        </w:tc>
        <w:tc>
          <w:tcPr>
            <w:tcW w:w="1471" w:type="dxa"/>
            <w:vAlign w:val="center"/>
          </w:tcPr>
          <w:p w:rsidR="009569F5" w:rsidRPr="00DA2B77" w:rsidRDefault="009569F5" w:rsidP="006A594F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9569F5" w:rsidRPr="00DA2B77" w:rsidRDefault="009569F5" w:rsidP="006A594F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569F5" w:rsidRPr="00DA2B77" w:rsidTr="00940948">
        <w:trPr>
          <w:trHeight w:val="727"/>
          <w:jc w:val="center"/>
        </w:trPr>
        <w:tc>
          <w:tcPr>
            <w:tcW w:w="4436" w:type="dxa"/>
            <w:vAlign w:val="center"/>
          </w:tcPr>
          <w:p w:rsidR="009569F5" w:rsidRPr="00DA2B77" w:rsidRDefault="009569F5" w:rsidP="006A594F">
            <w:pPr>
              <w:spacing w:line="320" w:lineRule="exact"/>
              <w:ind w:right="315"/>
              <w:jc w:val="right"/>
              <w:rPr>
                <w:rFonts w:eastAsia="仿宋_GB2312"/>
                <w:szCs w:val="21"/>
              </w:rPr>
            </w:pPr>
            <w:r w:rsidRPr="00DA2B77">
              <w:rPr>
                <w:rFonts w:eastAsia="仿宋_GB2312"/>
                <w:szCs w:val="21"/>
              </w:rPr>
              <w:t>秋季已投入作业的深松机具数量</w:t>
            </w:r>
            <w:r w:rsidRPr="00DA2B77">
              <w:rPr>
                <w:rFonts w:eastAsia="仿宋_GB2312"/>
                <w:szCs w:val="21"/>
              </w:rPr>
              <w:t xml:space="preserve">  </w:t>
            </w:r>
          </w:p>
        </w:tc>
        <w:tc>
          <w:tcPr>
            <w:tcW w:w="865" w:type="dxa"/>
            <w:vAlign w:val="center"/>
          </w:tcPr>
          <w:p w:rsidR="009569F5" w:rsidRPr="00DA2B77" w:rsidRDefault="009569F5" w:rsidP="006A594F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  <w:r w:rsidRPr="00DA2B77">
              <w:rPr>
                <w:rFonts w:eastAsia="仿宋_GB2312"/>
                <w:szCs w:val="21"/>
              </w:rPr>
              <w:t>万台</w:t>
            </w:r>
          </w:p>
        </w:tc>
        <w:tc>
          <w:tcPr>
            <w:tcW w:w="1471" w:type="dxa"/>
            <w:vAlign w:val="center"/>
          </w:tcPr>
          <w:p w:rsidR="009569F5" w:rsidRPr="00DA2B77" w:rsidRDefault="009569F5" w:rsidP="006A594F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9569F5" w:rsidRPr="00DA2B77" w:rsidRDefault="009569F5" w:rsidP="006A594F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569F5" w:rsidRPr="00DA2B77" w:rsidTr="00940948">
        <w:trPr>
          <w:trHeight w:val="727"/>
          <w:jc w:val="center"/>
        </w:trPr>
        <w:tc>
          <w:tcPr>
            <w:tcW w:w="4436" w:type="dxa"/>
            <w:vAlign w:val="center"/>
          </w:tcPr>
          <w:p w:rsidR="009569F5" w:rsidRPr="00DA2B77" w:rsidRDefault="009569F5" w:rsidP="009569F5">
            <w:pPr>
              <w:spacing w:line="320" w:lineRule="exact"/>
              <w:ind w:right="735" w:firstLineChars="400" w:firstLine="800"/>
              <w:rPr>
                <w:rFonts w:eastAsia="仿宋_GB2312"/>
                <w:szCs w:val="21"/>
              </w:rPr>
            </w:pPr>
            <w:r w:rsidRPr="00DA2B77">
              <w:rPr>
                <w:rFonts w:eastAsia="仿宋_GB2312"/>
                <w:szCs w:val="21"/>
              </w:rPr>
              <w:t>③</w:t>
            </w:r>
            <w:r w:rsidRPr="00DA2B77">
              <w:rPr>
                <w:rFonts w:eastAsia="仿宋_GB2312"/>
                <w:szCs w:val="21"/>
              </w:rPr>
              <w:t>跨区深松整地作业面积</w:t>
            </w:r>
          </w:p>
        </w:tc>
        <w:tc>
          <w:tcPr>
            <w:tcW w:w="865" w:type="dxa"/>
            <w:vAlign w:val="center"/>
          </w:tcPr>
          <w:p w:rsidR="009569F5" w:rsidRPr="00DA2B77" w:rsidRDefault="009569F5" w:rsidP="006A594F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  <w:r w:rsidRPr="00DA2B77">
              <w:rPr>
                <w:rFonts w:eastAsia="仿宋_GB2312"/>
                <w:szCs w:val="21"/>
              </w:rPr>
              <w:t>万亩</w:t>
            </w:r>
          </w:p>
        </w:tc>
        <w:tc>
          <w:tcPr>
            <w:tcW w:w="1471" w:type="dxa"/>
            <w:vAlign w:val="center"/>
          </w:tcPr>
          <w:p w:rsidR="009569F5" w:rsidRPr="00DA2B77" w:rsidRDefault="009569F5" w:rsidP="006A594F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9569F5" w:rsidRPr="00DA2B77" w:rsidRDefault="009569F5" w:rsidP="006A594F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569F5" w:rsidRPr="00DA2B77" w:rsidTr="00940948">
        <w:trPr>
          <w:trHeight w:val="727"/>
          <w:jc w:val="center"/>
        </w:trPr>
        <w:tc>
          <w:tcPr>
            <w:tcW w:w="4436" w:type="dxa"/>
            <w:vAlign w:val="center"/>
          </w:tcPr>
          <w:p w:rsidR="009569F5" w:rsidRPr="00DA2B77" w:rsidRDefault="009569F5" w:rsidP="006A594F">
            <w:pPr>
              <w:spacing w:line="320" w:lineRule="exact"/>
              <w:rPr>
                <w:rFonts w:eastAsia="仿宋_GB2312"/>
                <w:szCs w:val="21"/>
              </w:rPr>
            </w:pPr>
            <w:r w:rsidRPr="00DA2B77">
              <w:rPr>
                <w:rFonts w:eastAsia="仿宋_GB2312"/>
                <w:szCs w:val="21"/>
              </w:rPr>
              <w:t>3.</w:t>
            </w:r>
            <w:r w:rsidRPr="00DA2B77">
              <w:rPr>
                <w:rFonts w:eastAsia="仿宋_GB2312"/>
                <w:szCs w:val="21"/>
              </w:rPr>
              <w:t>已完成深松整地作业中信息化监测面积</w:t>
            </w:r>
          </w:p>
        </w:tc>
        <w:tc>
          <w:tcPr>
            <w:tcW w:w="865" w:type="dxa"/>
            <w:vAlign w:val="center"/>
          </w:tcPr>
          <w:p w:rsidR="009569F5" w:rsidRPr="00DA2B77" w:rsidRDefault="009569F5" w:rsidP="006A594F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  <w:r w:rsidRPr="00DA2B77">
              <w:rPr>
                <w:rFonts w:eastAsia="仿宋_GB2312"/>
                <w:szCs w:val="21"/>
              </w:rPr>
              <w:t>万亩</w:t>
            </w:r>
          </w:p>
        </w:tc>
        <w:tc>
          <w:tcPr>
            <w:tcW w:w="1471" w:type="dxa"/>
            <w:vAlign w:val="center"/>
          </w:tcPr>
          <w:p w:rsidR="009569F5" w:rsidRPr="00DA2B77" w:rsidRDefault="009569F5" w:rsidP="006A594F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9569F5" w:rsidRPr="00DA2B77" w:rsidRDefault="009569F5" w:rsidP="006A594F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569F5" w:rsidRPr="00DA2B77" w:rsidTr="00940948">
        <w:trPr>
          <w:trHeight w:val="727"/>
          <w:jc w:val="center"/>
        </w:trPr>
        <w:tc>
          <w:tcPr>
            <w:tcW w:w="4436" w:type="dxa"/>
            <w:vAlign w:val="center"/>
          </w:tcPr>
          <w:p w:rsidR="009569F5" w:rsidRPr="00DA2B77" w:rsidRDefault="009569F5" w:rsidP="006A594F">
            <w:pPr>
              <w:spacing w:line="320" w:lineRule="exact"/>
              <w:rPr>
                <w:rFonts w:eastAsia="仿宋_GB2312"/>
                <w:szCs w:val="21"/>
              </w:rPr>
            </w:pPr>
            <w:r w:rsidRPr="00DA2B77">
              <w:rPr>
                <w:rFonts w:eastAsia="仿宋_GB2312"/>
                <w:szCs w:val="21"/>
              </w:rPr>
              <w:t>4.</w:t>
            </w:r>
            <w:r w:rsidRPr="00DA2B77">
              <w:rPr>
                <w:rFonts w:eastAsia="仿宋_GB2312"/>
                <w:szCs w:val="21"/>
              </w:rPr>
              <w:t>全年拟补助农机深松整地作业面积</w:t>
            </w:r>
          </w:p>
        </w:tc>
        <w:tc>
          <w:tcPr>
            <w:tcW w:w="865" w:type="dxa"/>
            <w:vAlign w:val="center"/>
          </w:tcPr>
          <w:p w:rsidR="009569F5" w:rsidRPr="00DA2B77" w:rsidRDefault="009569F5" w:rsidP="006A594F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  <w:r w:rsidRPr="00DA2B77">
              <w:rPr>
                <w:rFonts w:eastAsia="仿宋_GB2312"/>
                <w:szCs w:val="21"/>
              </w:rPr>
              <w:t>万亩</w:t>
            </w:r>
          </w:p>
        </w:tc>
        <w:tc>
          <w:tcPr>
            <w:tcW w:w="1471" w:type="dxa"/>
            <w:vAlign w:val="center"/>
          </w:tcPr>
          <w:p w:rsidR="009569F5" w:rsidRPr="00DA2B77" w:rsidRDefault="009569F5" w:rsidP="006A594F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9569F5" w:rsidRPr="00DA2B77" w:rsidRDefault="009569F5" w:rsidP="006A594F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569F5" w:rsidRPr="00DA2B77" w:rsidTr="00940948">
        <w:trPr>
          <w:trHeight w:val="641"/>
          <w:jc w:val="center"/>
        </w:trPr>
        <w:tc>
          <w:tcPr>
            <w:tcW w:w="8483" w:type="dxa"/>
            <w:gridSpan w:val="4"/>
          </w:tcPr>
          <w:p w:rsidR="009569F5" w:rsidRPr="00DA2B77" w:rsidRDefault="009569F5" w:rsidP="006A594F">
            <w:pPr>
              <w:spacing w:line="320" w:lineRule="exact"/>
              <w:rPr>
                <w:rFonts w:eastAsia="仿宋_GB2312"/>
                <w:szCs w:val="18"/>
              </w:rPr>
            </w:pPr>
            <w:r w:rsidRPr="00DA2B77">
              <w:rPr>
                <w:rFonts w:eastAsia="仿宋_GB2312"/>
                <w:bCs/>
                <w:szCs w:val="21"/>
              </w:rPr>
              <w:t>工作动态：</w:t>
            </w:r>
          </w:p>
        </w:tc>
      </w:tr>
      <w:tr w:rsidR="009569F5" w:rsidRPr="00DA2B77" w:rsidTr="00940948">
        <w:trPr>
          <w:trHeight w:val="2655"/>
          <w:jc w:val="center"/>
        </w:trPr>
        <w:tc>
          <w:tcPr>
            <w:tcW w:w="8483" w:type="dxa"/>
            <w:gridSpan w:val="4"/>
          </w:tcPr>
          <w:p w:rsidR="009569F5" w:rsidRPr="00940948" w:rsidRDefault="009569F5" w:rsidP="00940948">
            <w:pPr>
              <w:spacing w:line="320" w:lineRule="exact"/>
              <w:rPr>
                <w:rFonts w:eastAsia="仿宋_GB2312"/>
                <w:b/>
                <w:szCs w:val="21"/>
              </w:rPr>
            </w:pPr>
            <w:r w:rsidRPr="00940948">
              <w:rPr>
                <w:rFonts w:eastAsia="仿宋_GB2312"/>
                <w:b/>
                <w:szCs w:val="21"/>
              </w:rPr>
              <w:t>填报要求：</w:t>
            </w:r>
            <w:r w:rsidR="002330E2">
              <w:rPr>
                <w:rFonts w:eastAsia="仿宋_GB2312"/>
                <w:szCs w:val="21"/>
              </w:rPr>
              <w:t>各有关盟市</w:t>
            </w:r>
            <w:r w:rsidRPr="00DA2B77">
              <w:rPr>
                <w:rFonts w:eastAsia="仿宋_GB2312"/>
                <w:bCs/>
                <w:szCs w:val="21"/>
              </w:rPr>
              <w:t>具体报送时间为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8"/>
                <w:attr w:name="Year" w:val="2017"/>
              </w:smartTagPr>
              <w:r w:rsidRPr="00DA2B77">
                <w:rPr>
                  <w:rFonts w:eastAsia="仿宋_GB2312"/>
                  <w:bCs/>
                  <w:szCs w:val="21"/>
                </w:rPr>
                <w:t>8</w:t>
              </w:r>
              <w:r w:rsidRPr="00DA2B77">
                <w:rPr>
                  <w:rFonts w:eastAsia="仿宋_GB2312"/>
                  <w:bCs/>
                  <w:szCs w:val="21"/>
                </w:rPr>
                <w:t>月</w:t>
              </w:r>
              <w:r w:rsidRPr="00DA2B77">
                <w:rPr>
                  <w:rFonts w:eastAsia="仿宋_GB2312"/>
                  <w:bCs/>
                  <w:szCs w:val="21"/>
                </w:rPr>
                <w:t>1</w:t>
              </w:r>
              <w:r w:rsidRPr="00DA2B77">
                <w:rPr>
                  <w:rFonts w:eastAsia="仿宋_GB2312"/>
                  <w:bCs/>
                  <w:szCs w:val="21"/>
                </w:rPr>
                <w:t>日</w:t>
              </w:r>
            </w:smartTag>
            <w:r w:rsidRPr="00DA2B77">
              <w:rPr>
                <w:rFonts w:eastAsia="仿宋_GB2312"/>
                <w:bCs/>
                <w:szCs w:val="21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9"/>
                <w:attr w:name="Year" w:val="2015"/>
              </w:smartTagPr>
              <w:r w:rsidRPr="00DA2B77">
                <w:rPr>
                  <w:rFonts w:eastAsia="仿宋_GB2312"/>
                  <w:bCs/>
                  <w:szCs w:val="21"/>
                </w:rPr>
                <w:t>9</w:t>
              </w:r>
              <w:r w:rsidRPr="00DA2B77">
                <w:rPr>
                  <w:rFonts w:eastAsia="仿宋_GB2312"/>
                  <w:bCs/>
                  <w:szCs w:val="21"/>
                </w:rPr>
                <w:t>月</w:t>
              </w:r>
              <w:r w:rsidRPr="00DA2B77">
                <w:rPr>
                  <w:rFonts w:eastAsia="仿宋_GB2312"/>
                  <w:bCs/>
                  <w:szCs w:val="21"/>
                </w:rPr>
                <w:t>5</w:t>
              </w:r>
              <w:r w:rsidRPr="00DA2B77">
                <w:rPr>
                  <w:rFonts w:eastAsia="仿宋_GB2312"/>
                  <w:bCs/>
                  <w:szCs w:val="21"/>
                </w:rPr>
                <w:t>日</w:t>
              </w:r>
            </w:smartTag>
            <w:r w:rsidRPr="00DA2B77">
              <w:rPr>
                <w:rFonts w:eastAsia="仿宋_GB2312"/>
                <w:bCs/>
                <w:szCs w:val="21"/>
              </w:rPr>
              <w:t>、</w:t>
            </w:r>
            <w:r w:rsidRPr="00DA2B77">
              <w:rPr>
                <w:rFonts w:eastAsia="仿宋_GB2312"/>
                <w:bCs/>
                <w:szCs w:val="21"/>
              </w:rPr>
              <w:t>9</w:t>
            </w:r>
            <w:r w:rsidRPr="00DA2B77">
              <w:rPr>
                <w:rFonts w:eastAsia="仿宋_GB2312"/>
                <w:bCs/>
                <w:szCs w:val="21"/>
              </w:rPr>
              <w:t>月</w:t>
            </w:r>
            <w:r w:rsidRPr="00DA2B77">
              <w:rPr>
                <w:rFonts w:eastAsia="仿宋_GB2312"/>
                <w:bCs/>
                <w:szCs w:val="21"/>
              </w:rPr>
              <w:t>26</w:t>
            </w:r>
            <w:r w:rsidRPr="00DA2B77">
              <w:rPr>
                <w:rFonts w:eastAsia="仿宋_GB2312"/>
                <w:bCs/>
                <w:szCs w:val="21"/>
              </w:rPr>
              <w:t>日、</w:t>
            </w:r>
            <w:smartTag w:uri="urn:schemas-microsoft-com:office:smarttags" w:element="chsdate">
              <w:smartTagPr>
                <w:attr w:name="Year" w:val="2008"/>
                <w:attr w:name="Month" w:val="10"/>
                <w:attr w:name="Day" w:val="10"/>
                <w:attr w:name="IsLunarDate" w:val="False"/>
                <w:attr w:name="IsROCDate" w:val="False"/>
              </w:smartTagPr>
              <w:r w:rsidRPr="00DA2B77">
                <w:rPr>
                  <w:rFonts w:eastAsia="仿宋_GB2312"/>
                  <w:bCs/>
                  <w:szCs w:val="21"/>
                </w:rPr>
                <w:t>10</w:t>
              </w:r>
              <w:r w:rsidRPr="00DA2B77">
                <w:rPr>
                  <w:rFonts w:eastAsia="仿宋_GB2312"/>
                  <w:bCs/>
                  <w:szCs w:val="21"/>
                </w:rPr>
                <w:t>月</w:t>
              </w:r>
              <w:r w:rsidRPr="00DA2B77">
                <w:rPr>
                  <w:rFonts w:eastAsia="仿宋_GB2312"/>
                  <w:bCs/>
                  <w:szCs w:val="21"/>
                </w:rPr>
                <w:t>10</w:t>
              </w:r>
              <w:r w:rsidRPr="00DA2B77">
                <w:rPr>
                  <w:rFonts w:eastAsia="仿宋_GB2312"/>
                  <w:bCs/>
                  <w:szCs w:val="21"/>
                </w:rPr>
                <w:t>日</w:t>
              </w:r>
            </w:smartTag>
            <w:r w:rsidRPr="00DA2B77">
              <w:rPr>
                <w:rFonts w:eastAsia="仿宋_GB2312"/>
                <w:bCs/>
                <w:szCs w:val="21"/>
              </w:rPr>
              <w:t>、</w:t>
            </w:r>
            <w:smartTag w:uri="urn:schemas-microsoft-com:office:smarttags" w:element="chsdate">
              <w:smartTagPr>
                <w:attr w:name="Year" w:val="2008"/>
                <w:attr w:name="Month" w:val="10"/>
                <w:attr w:name="Day" w:val="17"/>
                <w:attr w:name="IsLunarDate" w:val="False"/>
                <w:attr w:name="IsROCDate" w:val="False"/>
              </w:smartTagPr>
              <w:r w:rsidRPr="00DA2B77">
                <w:rPr>
                  <w:rFonts w:eastAsia="仿宋_GB2312"/>
                  <w:bCs/>
                  <w:szCs w:val="21"/>
                </w:rPr>
                <w:t>10</w:t>
              </w:r>
              <w:r w:rsidRPr="00DA2B77">
                <w:rPr>
                  <w:rFonts w:eastAsia="仿宋_GB2312"/>
                  <w:bCs/>
                  <w:szCs w:val="21"/>
                </w:rPr>
                <w:t>月</w:t>
              </w:r>
              <w:r w:rsidRPr="00DA2B77">
                <w:rPr>
                  <w:rFonts w:eastAsia="仿宋_GB2312"/>
                  <w:bCs/>
                  <w:szCs w:val="21"/>
                </w:rPr>
                <w:t>17</w:t>
              </w:r>
              <w:r w:rsidRPr="00DA2B77">
                <w:rPr>
                  <w:rFonts w:eastAsia="仿宋_GB2312"/>
                  <w:bCs/>
                  <w:szCs w:val="21"/>
                </w:rPr>
                <w:t>日</w:t>
              </w:r>
            </w:smartTag>
            <w:r w:rsidRPr="00DA2B77">
              <w:rPr>
                <w:rFonts w:eastAsia="仿宋_GB2312"/>
                <w:bCs/>
                <w:szCs w:val="21"/>
              </w:rPr>
              <w:t>、</w:t>
            </w:r>
            <w:smartTag w:uri="urn:schemas-microsoft-com:office:smarttags" w:element="chsdate">
              <w:smartTagPr>
                <w:attr w:name="Year" w:val="2008"/>
                <w:attr w:name="Month" w:val="10"/>
                <w:attr w:name="Day" w:val="24"/>
                <w:attr w:name="IsLunarDate" w:val="False"/>
                <w:attr w:name="IsROCDate" w:val="False"/>
              </w:smartTagPr>
              <w:r w:rsidRPr="00DA2B77">
                <w:rPr>
                  <w:rFonts w:eastAsia="仿宋_GB2312"/>
                  <w:bCs/>
                  <w:szCs w:val="21"/>
                </w:rPr>
                <w:t>10</w:t>
              </w:r>
              <w:r w:rsidRPr="00DA2B77">
                <w:rPr>
                  <w:rFonts w:eastAsia="仿宋_GB2312"/>
                  <w:bCs/>
                  <w:szCs w:val="21"/>
                </w:rPr>
                <w:t>月</w:t>
              </w:r>
              <w:r w:rsidRPr="00DA2B77">
                <w:rPr>
                  <w:rFonts w:eastAsia="仿宋_GB2312"/>
                  <w:bCs/>
                  <w:szCs w:val="21"/>
                </w:rPr>
                <w:t>24</w:t>
              </w:r>
              <w:r w:rsidRPr="00DA2B77">
                <w:rPr>
                  <w:rFonts w:eastAsia="仿宋_GB2312"/>
                  <w:bCs/>
                  <w:szCs w:val="21"/>
                </w:rPr>
                <w:t>日</w:t>
              </w:r>
            </w:smartTag>
            <w:r w:rsidRPr="00DA2B77">
              <w:rPr>
                <w:rFonts w:eastAsia="仿宋_GB2312"/>
                <w:bCs/>
                <w:szCs w:val="21"/>
              </w:rPr>
              <w:t>、</w:t>
            </w:r>
            <w:smartTag w:uri="urn:schemas-microsoft-com:office:smarttags" w:element="chsdate">
              <w:smartTagPr>
                <w:attr w:name="Year" w:val="2008"/>
                <w:attr w:name="Month" w:val="10"/>
                <w:attr w:name="Day" w:val="31"/>
                <w:attr w:name="IsLunarDate" w:val="False"/>
                <w:attr w:name="IsROCDate" w:val="False"/>
              </w:smartTagPr>
              <w:r w:rsidRPr="00DA2B77">
                <w:rPr>
                  <w:rFonts w:eastAsia="仿宋_GB2312"/>
                  <w:bCs/>
                  <w:szCs w:val="21"/>
                </w:rPr>
                <w:t>10</w:t>
              </w:r>
              <w:r w:rsidRPr="00DA2B77">
                <w:rPr>
                  <w:rFonts w:eastAsia="仿宋_GB2312"/>
                  <w:bCs/>
                  <w:szCs w:val="21"/>
                </w:rPr>
                <w:t>月</w:t>
              </w:r>
              <w:r w:rsidRPr="00DA2B77">
                <w:rPr>
                  <w:rFonts w:eastAsia="仿宋_GB2312"/>
                  <w:bCs/>
                  <w:szCs w:val="21"/>
                </w:rPr>
                <w:t>31</w:t>
              </w:r>
              <w:r w:rsidRPr="00DA2B77">
                <w:rPr>
                  <w:rFonts w:eastAsia="仿宋_GB2312"/>
                  <w:bCs/>
                  <w:szCs w:val="21"/>
                </w:rPr>
                <w:t>日</w:t>
              </w:r>
            </w:smartTag>
            <w:r w:rsidRPr="00DA2B77">
              <w:rPr>
                <w:rFonts w:eastAsia="仿宋_GB2312"/>
                <w:bCs/>
                <w:szCs w:val="21"/>
              </w:rPr>
              <w:t>、</w:t>
            </w:r>
            <w:smartTag w:uri="urn:schemas-microsoft-com:office:smarttags" w:element="chsdate">
              <w:smartTagPr>
                <w:attr w:name="Year" w:val="2008"/>
                <w:attr w:name="Month" w:val="11"/>
                <w:attr w:name="Day" w:val="7"/>
                <w:attr w:name="IsLunarDate" w:val="False"/>
                <w:attr w:name="IsROCDate" w:val="False"/>
              </w:smartTagPr>
              <w:r>
                <w:rPr>
                  <w:rFonts w:eastAsia="仿宋_GB2312" w:hint="eastAsia"/>
                  <w:bCs/>
                  <w:szCs w:val="21"/>
                </w:rPr>
                <w:t>11</w:t>
              </w:r>
              <w:r>
                <w:rPr>
                  <w:rFonts w:eastAsia="仿宋_GB2312" w:hint="eastAsia"/>
                  <w:bCs/>
                  <w:szCs w:val="21"/>
                </w:rPr>
                <w:t>月</w:t>
              </w:r>
              <w:r>
                <w:rPr>
                  <w:rFonts w:eastAsia="仿宋_GB2312" w:hint="eastAsia"/>
                  <w:bCs/>
                  <w:szCs w:val="21"/>
                </w:rPr>
                <w:t>7</w:t>
              </w:r>
              <w:r>
                <w:rPr>
                  <w:rFonts w:eastAsia="仿宋_GB2312" w:hint="eastAsia"/>
                  <w:bCs/>
                  <w:szCs w:val="21"/>
                </w:rPr>
                <w:t>日</w:t>
              </w:r>
            </w:smartTag>
            <w:r>
              <w:rPr>
                <w:rFonts w:eastAsia="仿宋_GB2312" w:hint="eastAsia"/>
                <w:bCs/>
                <w:szCs w:val="21"/>
              </w:rPr>
              <w:t>、</w:t>
            </w:r>
            <w:smartTag w:uri="urn:schemas-microsoft-com:office:smarttags" w:element="chsdate">
              <w:smartTagPr>
                <w:attr w:name="Year" w:val="2008"/>
                <w:attr w:name="Month" w:val="11"/>
                <w:attr w:name="Day" w:val="14"/>
                <w:attr w:name="IsLunarDate" w:val="False"/>
                <w:attr w:name="IsROCDate" w:val="False"/>
              </w:smartTagPr>
              <w:r w:rsidRPr="00DA2B77">
                <w:rPr>
                  <w:rFonts w:eastAsia="仿宋_GB2312"/>
                  <w:bCs/>
                  <w:szCs w:val="21"/>
                </w:rPr>
                <w:t>11</w:t>
              </w:r>
              <w:r w:rsidRPr="00DA2B77">
                <w:rPr>
                  <w:rFonts w:eastAsia="仿宋_GB2312"/>
                  <w:bCs/>
                  <w:szCs w:val="21"/>
                </w:rPr>
                <w:t>月</w:t>
              </w:r>
              <w:r w:rsidRPr="00DA2B77">
                <w:rPr>
                  <w:rFonts w:eastAsia="仿宋_GB2312"/>
                  <w:bCs/>
                  <w:szCs w:val="21"/>
                </w:rPr>
                <w:t>14</w:t>
              </w:r>
              <w:r w:rsidRPr="00DA2B77">
                <w:rPr>
                  <w:rFonts w:eastAsia="仿宋_GB2312"/>
                  <w:bCs/>
                  <w:szCs w:val="21"/>
                </w:rPr>
                <w:t>日</w:t>
              </w:r>
            </w:smartTag>
            <w:r w:rsidRPr="00DA2B77">
              <w:rPr>
                <w:rFonts w:eastAsia="仿宋_GB2312"/>
                <w:bCs/>
                <w:szCs w:val="21"/>
              </w:rPr>
              <w:t>、</w:t>
            </w:r>
            <w:smartTag w:uri="urn:schemas-microsoft-com:office:smarttags" w:element="chsdate">
              <w:smartTagPr>
                <w:attr w:name="Year" w:val="2008"/>
                <w:attr w:name="Month" w:val="11"/>
                <w:attr w:name="Day" w:val="21"/>
                <w:attr w:name="IsLunarDate" w:val="False"/>
                <w:attr w:name="IsROCDate" w:val="False"/>
              </w:smartTagPr>
              <w:r w:rsidRPr="00DA2B77">
                <w:rPr>
                  <w:rFonts w:eastAsia="仿宋_GB2312"/>
                  <w:bCs/>
                  <w:szCs w:val="21"/>
                </w:rPr>
                <w:t>11</w:t>
              </w:r>
              <w:r w:rsidRPr="00DA2B77">
                <w:rPr>
                  <w:rFonts w:eastAsia="仿宋_GB2312"/>
                  <w:bCs/>
                  <w:szCs w:val="21"/>
                </w:rPr>
                <w:t>月</w:t>
              </w:r>
              <w:r w:rsidRPr="00DA2B77">
                <w:rPr>
                  <w:rFonts w:eastAsia="仿宋_GB2312"/>
                  <w:bCs/>
                  <w:szCs w:val="21"/>
                </w:rPr>
                <w:t>21</w:t>
              </w:r>
              <w:r w:rsidRPr="00DA2B77">
                <w:rPr>
                  <w:rFonts w:eastAsia="仿宋_GB2312"/>
                  <w:bCs/>
                  <w:szCs w:val="21"/>
                </w:rPr>
                <w:t>日</w:t>
              </w:r>
            </w:smartTag>
            <w:r>
              <w:rPr>
                <w:rFonts w:eastAsia="仿宋_GB2312" w:hint="eastAsia"/>
                <w:bCs/>
                <w:szCs w:val="21"/>
              </w:rPr>
              <w:t>、</w:t>
            </w:r>
            <w:smartTag w:uri="urn:schemas-microsoft-com:office:smarttags" w:element="chsdate">
              <w:smartTagPr>
                <w:attr w:name="Year" w:val="2008"/>
                <w:attr w:name="Month" w:val="11"/>
                <w:attr w:name="Day" w:val="28"/>
                <w:attr w:name="IsLunarDate" w:val="False"/>
                <w:attr w:name="IsROCDate" w:val="False"/>
              </w:smartTagPr>
              <w:r w:rsidRPr="00DA2B77">
                <w:rPr>
                  <w:rFonts w:eastAsia="仿宋_GB2312"/>
                  <w:bCs/>
                  <w:szCs w:val="21"/>
                </w:rPr>
                <w:t>11</w:t>
              </w:r>
              <w:r w:rsidRPr="00DA2B77">
                <w:rPr>
                  <w:rFonts w:eastAsia="仿宋_GB2312"/>
                  <w:bCs/>
                  <w:szCs w:val="21"/>
                </w:rPr>
                <w:t>月</w:t>
              </w:r>
              <w:r w:rsidRPr="00DA2B77">
                <w:rPr>
                  <w:rFonts w:eastAsia="仿宋_GB2312"/>
                  <w:bCs/>
                  <w:szCs w:val="21"/>
                </w:rPr>
                <w:t>28</w:t>
              </w:r>
              <w:r w:rsidRPr="00DA2B77">
                <w:rPr>
                  <w:rFonts w:eastAsia="仿宋_GB2312"/>
                  <w:bCs/>
                  <w:szCs w:val="21"/>
                </w:rPr>
                <w:t>日</w:t>
              </w:r>
            </w:smartTag>
            <w:r>
              <w:rPr>
                <w:rFonts w:eastAsia="仿宋_GB2312" w:hint="eastAsia"/>
                <w:bCs/>
                <w:szCs w:val="21"/>
              </w:rPr>
              <w:t>和</w:t>
            </w:r>
            <w:smartTag w:uri="urn:schemas-microsoft-com:office:smarttags" w:element="chsdate">
              <w:smartTagPr>
                <w:attr w:name="Year" w:val="2008"/>
                <w:attr w:name="Month" w:val="12"/>
                <w:attr w:name="Day" w:val="5"/>
                <w:attr w:name="IsLunarDate" w:val="False"/>
                <w:attr w:name="IsROCDate" w:val="False"/>
              </w:smartTagPr>
              <w:r w:rsidRPr="00DA2B77">
                <w:rPr>
                  <w:rFonts w:eastAsia="仿宋_GB2312"/>
                  <w:bCs/>
                  <w:szCs w:val="21"/>
                </w:rPr>
                <w:t>12</w:t>
              </w:r>
              <w:r w:rsidRPr="00DA2B77">
                <w:rPr>
                  <w:rFonts w:eastAsia="仿宋_GB2312"/>
                  <w:bCs/>
                  <w:szCs w:val="21"/>
                </w:rPr>
                <w:t>月</w:t>
              </w:r>
              <w:r w:rsidRPr="00DA2B77">
                <w:rPr>
                  <w:rFonts w:eastAsia="仿宋_GB2312"/>
                  <w:bCs/>
                  <w:szCs w:val="21"/>
                </w:rPr>
                <w:t>5</w:t>
              </w:r>
              <w:r w:rsidRPr="00DA2B77">
                <w:rPr>
                  <w:rFonts w:eastAsia="仿宋_GB2312"/>
                  <w:bCs/>
                  <w:szCs w:val="21"/>
                </w:rPr>
                <w:t>日</w:t>
              </w:r>
            </w:smartTag>
            <w:r w:rsidRPr="00DA2B77">
              <w:rPr>
                <w:rFonts w:eastAsia="仿宋_GB2312"/>
                <w:bCs/>
                <w:szCs w:val="21"/>
              </w:rPr>
              <w:t>当天</w:t>
            </w:r>
            <w:r w:rsidR="00940948">
              <w:rPr>
                <w:rFonts w:eastAsia="仿宋_GB2312"/>
                <w:bCs/>
                <w:szCs w:val="21"/>
              </w:rPr>
              <w:t>1</w:t>
            </w:r>
            <w:r w:rsidR="00940948">
              <w:rPr>
                <w:rFonts w:eastAsia="仿宋_GB2312" w:hint="eastAsia"/>
                <w:bCs/>
                <w:szCs w:val="21"/>
              </w:rPr>
              <w:t>2</w:t>
            </w:r>
            <w:r w:rsidRPr="00DA2B77">
              <w:rPr>
                <w:rFonts w:eastAsia="仿宋_GB2312"/>
                <w:bCs/>
                <w:szCs w:val="21"/>
              </w:rPr>
              <w:t>：</w:t>
            </w:r>
            <w:r w:rsidRPr="00DA2B77">
              <w:rPr>
                <w:rFonts w:eastAsia="仿宋_GB2312"/>
                <w:bCs/>
                <w:szCs w:val="21"/>
              </w:rPr>
              <w:t>00</w:t>
            </w:r>
            <w:r w:rsidRPr="00DA2B77">
              <w:rPr>
                <w:rFonts w:eastAsia="仿宋_GB2312"/>
                <w:bCs/>
                <w:szCs w:val="21"/>
              </w:rPr>
              <w:t>之前。</w:t>
            </w:r>
          </w:p>
        </w:tc>
      </w:tr>
    </w:tbl>
    <w:p w:rsidR="009569F5" w:rsidRPr="00DA2B77" w:rsidRDefault="009569F5" w:rsidP="002330E2">
      <w:pPr>
        <w:spacing w:line="560" w:lineRule="exact"/>
        <w:rPr>
          <w:sz w:val="32"/>
          <w:szCs w:val="32"/>
        </w:rPr>
      </w:pPr>
    </w:p>
    <w:sectPr w:rsidR="009569F5" w:rsidRPr="00DA2B77" w:rsidSect="002A119B">
      <w:footerReference w:type="default" r:id="rId7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5E5" w:rsidRDefault="00DB05E5" w:rsidP="000D6D93">
      <w:r>
        <w:separator/>
      </w:r>
    </w:p>
  </w:endnote>
  <w:endnote w:type="continuationSeparator" w:id="0">
    <w:p w:rsidR="00DB05E5" w:rsidRDefault="00DB05E5" w:rsidP="000D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6083517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2A119B" w:rsidRPr="00454A25" w:rsidRDefault="002A119B">
        <w:pPr>
          <w:pStyle w:val="a8"/>
          <w:jc w:val="right"/>
          <w:rPr>
            <w:rFonts w:asciiTheme="minorEastAsia" w:hAnsiTheme="minorEastAsia"/>
            <w:sz w:val="28"/>
            <w:szCs w:val="28"/>
          </w:rPr>
        </w:pPr>
        <w:r w:rsidRPr="00454A25">
          <w:rPr>
            <w:rFonts w:asciiTheme="minorEastAsia" w:hAnsiTheme="minorEastAsia"/>
            <w:sz w:val="28"/>
            <w:szCs w:val="28"/>
          </w:rPr>
          <w:fldChar w:fldCharType="begin"/>
        </w:r>
        <w:r w:rsidRPr="00454A25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454A25">
          <w:rPr>
            <w:rFonts w:asciiTheme="minorEastAsia" w:hAnsiTheme="minorEastAsia"/>
            <w:sz w:val="28"/>
            <w:szCs w:val="28"/>
          </w:rPr>
          <w:fldChar w:fldCharType="separate"/>
        </w:r>
        <w:r w:rsidR="009B7942" w:rsidRPr="009B7942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9B7942">
          <w:rPr>
            <w:rFonts w:asciiTheme="minorEastAsia" w:hAnsiTheme="minorEastAsia"/>
            <w:noProof/>
            <w:sz w:val="28"/>
            <w:szCs w:val="28"/>
          </w:rPr>
          <w:t xml:space="preserve"> 4 -</w:t>
        </w:r>
        <w:r w:rsidRPr="00454A25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2A119B" w:rsidRDefault="002A119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5E5" w:rsidRDefault="00DB05E5" w:rsidP="000D6D93">
      <w:r>
        <w:separator/>
      </w:r>
    </w:p>
  </w:footnote>
  <w:footnote w:type="continuationSeparator" w:id="0">
    <w:p w:rsidR="00DB05E5" w:rsidRDefault="00DB05E5" w:rsidP="000D6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CC4"/>
    <w:rsid w:val="000D6D93"/>
    <w:rsid w:val="00125923"/>
    <w:rsid w:val="001F3C0D"/>
    <w:rsid w:val="002330E2"/>
    <w:rsid w:val="00241707"/>
    <w:rsid w:val="002A119B"/>
    <w:rsid w:val="002F1222"/>
    <w:rsid w:val="00367657"/>
    <w:rsid w:val="00367E50"/>
    <w:rsid w:val="003B09D2"/>
    <w:rsid w:val="00454A25"/>
    <w:rsid w:val="004D1818"/>
    <w:rsid w:val="004E6BA1"/>
    <w:rsid w:val="00510AEB"/>
    <w:rsid w:val="00556E62"/>
    <w:rsid w:val="00575A37"/>
    <w:rsid w:val="0068349C"/>
    <w:rsid w:val="006F2265"/>
    <w:rsid w:val="00734CCD"/>
    <w:rsid w:val="007538E3"/>
    <w:rsid w:val="00785B94"/>
    <w:rsid w:val="008B7CC4"/>
    <w:rsid w:val="009104C3"/>
    <w:rsid w:val="00935BE3"/>
    <w:rsid w:val="00940948"/>
    <w:rsid w:val="009569F5"/>
    <w:rsid w:val="009B7942"/>
    <w:rsid w:val="009E51E9"/>
    <w:rsid w:val="00A431B7"/>
    <w:rsid w:val="00A878F8"/>
    <w:rsid w:val="00AB06FF"/>
    <w:rsid w:val="00AE0CD6"/>
    <w:rsid w:val="00B54A18"/>
    <w:rsid w:val="00C554AC"/>
    <w:rsid w:val="00C64318"/>
    <w:rsid w:val="00CB054F"/>
    <w:rsid w:val="00DB05E5"/>
    <w:rsid w:val="00F45BC6"/>
    <w:rsid w:val="00F90739"/>
    <w:rsid w:val="00FD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4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104C3"/>
  </w:style>
  <w:style w:type="character" w:styleId="a4">
    <w:name w:val="Hyperlink"/>
    <w:basedOn w:val="a0"/>
    <w:uiPriority w:val="99"/>
    <w:unhideWhenUsed/>
    <w:rsid w:val="009104C3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9104C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104C3"/>
    <w:rPr>
      <w:sz w:val="18"/>
      <w:szCs w:val="18"/>
    </w:rPr>
  </w:style>
  <w:style w:type="table" w:styleId="a6">
    <w:name w:val="Table Grid"/>
    <w:basedOn w:val="a1"/>
    <w:rsid w:val="009569F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0D6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0D6D93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0D6D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0D6D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4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104C3"/>
  </w:style>
  <w:style w:type="character" w:styleId="a4">
    <w:name w:val="Hyperlink"/>
    <w:basedOn w:val="a0"/>
    <w:uiPriority w:val="99"/>
    <w:unhideWhenUsed/>
    <w:rsid w:val="009104C3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9104C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104C3"/>
    <w:rPr>
      <w:sz w:val="18"/>
      <w:szCs w:val="18"/>
    </w:rPr>
  </w:style>
  <w:style w:type="table" w:styleId="a6">
    <w:name w:val="Table Grid"/>
    <w:basedOn w:val="a1"/>
    <w:rsid w:val="009569F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0D6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0D6D93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0D6D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0D6D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kjk</dc:creator>
  <cp:lastModifiedBy>kjk</cp:lastModifiedBy>
  <cp:revision>20</cp:revision>
  <cp:lastPrinted>2017-09-06T02:57:00Z</cp:lastPrinted>
  <dcterms:created xsi:type="dcterms:W3CDTF">2017-08-16T07:33:00Z</dcterms:created>
  <dcterms:modified xsi:type="dcterms:W3CDTF">2017-09-06T02:59:00Z</dcterms:modified>
</cp:coreProperties>
</file>