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52"/>
          <w:szCs w:val="52"/>
        </w:rPr>
      </w:pPr>
      <w:r>
        <w:rPr>
          <w:rFonts w:hint="eastAsia" w:ascii="华文中宋" w:hAnsi="华文中宋" w:eastAsia="华文中宋" w:cs="华文中宋"/>
          <w:b/>
          <w:bCs/>
          <w:sz w:val="52"/>
          <w:szCs w:val="52"/>
          <w:lang w:eastAsia="zh-CN"/>
        </w:rPr>
        <w:t>江西省</w:t>
      </w:r>
      <w:r>
        <w:rPr>
          <w:rFonts w:hint="eastAsia" w:ascii="华文中宋" w:hAnsi="华文中宋" w:eastAsia="华文中宋" w:cs="华文中宋"/>
          <w:b/>
          <w:bCs/>
          <w:sz w:val="52"/>
          <w:szCs w:val="52"/>
        </w:rPr>
        <w:t>2017年</w:t>
      </w:r>
      <w:r>
        <w:rPr>
          <w:rFonts w:hint="eastAsia" w:ascii="华文中宋" w:hAnsi="华文中宋" w:eastAsia="华文中宋" w:cs="华文中宋"/>
          <w:b/>
          <w:bCs/>
          <w:sz w:val="52"/>
          <w:szCs w:val="52"/>
          <w:lang w:eastAsia="zh-CN"/>
        </w:rPr>
        <w:t>植保无人飞机</w:t>
      </w:r>
      <w:r>
        <w:rPr>
          <w:rFonts w:hint="eastAsia" w:ascii="华文中宋" w:hAnsi="华文中宋" w:eastAsia="华文中宋" w:cs="华文中宋"/>
          <w:b/>
          <w:bCs/>
          <w:sz w:val="52"/>
          <w:szCs w:val="52"/>
        </w:rPr>
        <w:t>购置补贴试点</w:t>
      </w:r>
      <w:r>
        <w:rPr>
          <w:rFonts w:hint="eastAsia" w:ascii="华文中宋" w:hAnsi="华文中宋" w:eastAsia="华文中宋" w:cs="华文中宋"/>
          <w:b/>
          <w:bCs/>
          <w:sz w:val="52"/>
          <w:szCs w:val="52"/>
          <w:lang w:eastAsia="zh-CN"/>
        </w:rPr>
        <w:t>产品归档</w:t>
      </w:r>
    </w:p>
    <w:p>
      <w:pPr>
        <w:jc w:val="center"/>
        <w:rPr>
          <w:rFonts w:hint="eastAsia" w:ascii="华文中宋" w:hAnsi="华文中宋" w:eastAsia="华文中宋" w:cs="华文中宋"/>
          <w:b/>
          <w:bCs/>
          <w:sz w:val="52"/>
          <w:szCs w:val="52"/>
        </w:rPr>
      </w:pPr>
    </w:p>
    <w:p>
      <w:pPr>
        <w:jc w:val="center"/>
        <w:rPr>
          <w:rFonts w:hint="eastAsia" w:ascii="华文中宋" w:hAnsi="华文中宋" w:eastAsia="华文中宋" w:cs="华文中宋"/>
          <w:b/>
          <w:bCs/>
          <w:sz w:val="52"/>
          <w:szCs w:val="52"/>
        </w:rPr>
      </w:pPr>
    </w:p>
    <w:p>
      <w:pPr>
        <w:spacing w:line="660" w:lineRule="exact"/>
        <w:jc w:val="center"/>
        <w:rPr>
          <w:rFonts w:hint="eastAsia" w:ascii="华文中宋" w:hAnsi="华文中宋" w:eastAsia="华文中宋" w:cs="华文中宋"/>
          <w:b/>
          <w:bCs/>
          <w:sz w:val="52"/>
          <w:szCs w:val="52"/>
        </w:rPr>
      </w:pPr>
      <w:r>
        <w:rPr>
          <w:rFonts w:hint="eastAsia" w:ascii="华文中宋" w:hAnsi="华文中宋" w:eastAsia="华文中宋" w:cs="华文中宋"/>
          <w:b/>
          <w:bCs/>
          <w:sz w:val="52"/>
          <w:szCs w:val="52"/>
        </w:rPr>
        <w:t>申</w:t>
      </w:r>
    </w:p>
    <w:p>
      <w:pPr>
        <w:spacing w:line="660" w:lineRule="exact"/>
        <w:jc w:val="center"/>
        <w:rPr>
          <w:rFonts w:hint="eastAsia" w:ascii="华文中宋" w:hAnsi="华文中宋" w:eastAsia="华文中宋" w:cs="华文中宋"/>
          <w:b/>
          <w:bCs/>
          <w:sz w:val="52"/>
          <w:szCs w:val="52"/>
        </w:rPr>
      </w:pPr>
    </w:p>
    <w:p>
      <w:pPr>
        <w:spacing w:line="660" w:lineRule="exact"/>
        <w:jc w:val="center"/>
        <w:rPr>
          <w:rFonts w:hint="eastAsia" w:ascii="华文中宋" w:hAnsi="华文中宋" w:eastAsia="华文中宋" w:cs="华文中宋"/>
          <w:b/>
          <w:bCs/>
          <w:sz w:val="52"/>
          <w:szCs w:val="52"/>
        </w:rPr>
      </w:pPr>
      <w:r>
        <w:rPr>
          <w:rFonts w:hint="eastAsia" w:ascii="华文中宋" w:hAnsi="华文中宋" w:eastAsia="华文中宋" w:cs="华文中宋"/>
          <w:b/>
          <w:bCs/>
          <w:sz w:val="52"/>
          <w:szCs w:val="52"/>
        </w:rPr>
        <w:t>报</w:t>
      </w:r>
    </w:p>
    <w:p>
      <w:pPr>
        <w:spacing w:line="660" w:lineRule="exact"/>
        <w:jc w:val="center"/>
        <w:rPr>
          <w:rFonts w:hint="eastAsia" w:ascii="华文中宋" w:hAnsi="华文中宋" w:eastAsia="华文中宋" w:cs="华文中宋"/>
          <w:b/>
          <w:bCs/>
          <w:sz w:val="52"/>
          <w:szCs w:val="52"/>
        </w:rPr>
      </w:pPr>
    </w:p>
    <w:p>
      <w:pPr>
        <w:spacing w:line="660" w:lineRule="exact"/>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52"/>
          <w:szCs w:val="52"/>
        </w:rPr>
        <w:t>书</w:t>
      </w:r>
    </w:p>
    <w:p>
      <w:pPr>
        <w:rPr>
          <w:rFonts w:hint="eastAsia" w:ascii="华文中宋" w:hAnsi="华文中宋" w:eastAsia="华文中宋" w:cs="华文中宋"/>
          <w:b/>
          <w:bCs/>
          <w:sz w:val="52"/>
          <w:szCs w:val="52"/>
        </w:rPr>
      </w:pPr>
    </w:p>
    <w:p>
      <w:pPr>
        <w:rPr>
          <w:rFonts w:hint="eastAsia" w:ascii="华文中宋" w:hAnsi="华文中宋" w:eastAsia="华文中宋" w:cs="华文中宋"/>
          <w:b/>
          <w:bCs/>
          <w:sz w:val="40"/>
          <w:szCs w:val="40"/>
        </w:rPr>
      </w:pPr>
    </w:p>
    <w:p>
      <w:pPr>
        <w:tabs>
          <w:tab w:val="left" w:pos="1333"/>
        </w:tabs>
        <w:ind w:left="525" w:leftChars="250" w:right="197" w:rightChars="94"/>
        <w:jc w:val="left"/>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生产企业（盖章）：</w:t>
      </w:r>
    </w:p>
    <w:p>
      <w:pPr>
        <w:tabs>
          <w:tab w:val="left" w:pos="1333"/>
        </w:tabs>
        <w:ind w:left="525" w:leftChars="250" w:right="197" w:rightChars="94"/>
        <w:jc w:val="left"/>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产品名称：</w:t>
      </w:r>
    </w:p>
    <w:p>
      <w:pPr>
        <w:tabs>
          <w:tab w:val="left" w:pos="1333"/>
        </w:tabs>
        <w:ind w:left="525" w:leftChars="250" w:right="197" w:rightChars="94"/>
        <w:jc w:val="left"/>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产品型号：</w:t>
      </w:r>
    </w:p>
    <w:p>
      <w:pPr>
        <w:tabs>
          <w:tab w:val="left" w:pos="1333"/>
        </w:tabs>
        <w:ind w:left="525" w:leftChars="250" w:right="197" w:rightChars="94"/>
        <w:jc w:val="left"/>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申报时间：2017年  月  日</w:t>
      </w:r>
    </w:p>
    <w:p>
      <w:pPr>
        <w:tabs>
          <w:tab w:val="left" w:pos="1333"/>
        </w:tabs>
        <w:spacing w:line="600" w:lineRule="exact"/>
        <w:ind w:left="525" w:leftChars="250" w:right="195" w:rightChars="93"/>
        <w:jc w:val="center"/>
        <w:rPr>
          <w:rFonts w:ascii="华文中宋" w:hAnsi="华文中宋" w:eastAsia="华文中宋" w:cs="华文中宋"/>
          <w:b/>
          <w:bCs/>
          <w:sz w:val="44"/>
          <w:szCs w:val="44"/>
        </w:rPr>
      </w:pPr>
    </w:p>
    <w:p>
      <w:pPr>
        <w:tabs>
          <w:tab w:val="left" w:pos="1333"/>
        </w:tabs>
        <w:spacing w:line="600" w:lineRule="exact"/>
        <w:ind w:left="525" w:leftChars="250" w:right="195" w:rightChars="93"/>
        <w:jc w:val="center"/>
        <w:rPr>
          <w:rFonts w:ascii="华文中宋" w:hAnsi="华文中宋" w:eastAsia="华文中宋" w:cs="华文中宋"/>
          <w:b/>
          <w:bCs/>
          <w:sz w:val="44"/>
          <w:szCs w:val="44"/>
        </w:rPr>
      </w:pPr>
    </w:p>
    <w:p>
      <w:pPr>
        <w:tabs>
          <w:tab w:val="left" w:pos="1333"/>
        </w:tabs>
        <w:spacing w:line="600" w:lineRule="exact"/>
        <w:ind w:left="525" w:leftChars="250" w:right="195" w:rightChars="93"/>
        <w:jc w:val="center"/>
        <w:rPr>
          <w:rFonts w:hint="eastAsia" w:ascii="华文中宋" w:hAnsi="华文中宋" w:eastAsia="华文中宋" w:cs="华文中宋"/>
          <w:b/>
          <w:bCs/>
          <w:sz w:val="44"/>
          <w:szCs w:val="44"/>
          <w:lang w:eastAsia="zh-CN"/>
        </w:rPr>
        <w:sectPr>
          <w:pgSz w:w="11906" w:h="16838"/>
          <w:pgMar w:top="1440" w:right="1800" w:bottom="1440" w:left="1800" w:header="851" w:footer="992" w:gutter="0"/>
          <w:pgNumType w:start="1"/>
          <w:cols w:space="425" w:num="1"/>
          <w:docGrid w:type="lines" w:linePitch="312" w:charSpace="0"/>
        </w:sectPr>
      </w:pPr>
    </w:p>
    <w:p>
      <w:pPr>
        <w:tabs>
          <w:tab w:val="left" w:pos="1333"/>
        </w:tabs>
        <w:spacing w:line="600" w:lineRule="exact"/>
        <w:ind w:left="525" w:leftChars="250" w:right="195" w:rightChars="93"/>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江西省</w:t>
      </w:r>
      <w:r>
        <w:rPr>
          <w:rFonts w:hint="eastAsia" w:ascii="华文中宋" w:hAnsi="华文中宋" w:eastAsia="华文中宋" w:cs="华文中宋"/>
          <w:b/>
          <w:bCs/>
          <w:sz w:val="44"/>
          <w:szCs w:val="44"/>
        </w:rPr>
        <w:t>2017年</w:t>
      </w:r>
      <w:r>
        <w:rPr>
          <w:rFonts w:hint="eastAsia" w:ascii="华文中宋" w:hAnsi="华文中宋" w:eastAsia="华文中宋" w:cs="华文中宋"/>
          <w:b/>
          <w:bCs/>
          <w:sz w:val="44"/>
          <w:szCs w:val="44"/>
          <w:lang w:eastAsia="zh-CN"/>
        </w:rPr>
        <w:t>植保无人飞机</w:t>
      </w:r>
      <w:r>
        <w:rPr>
          <w:rFonts w:hint="eastAsia" w:ascii="华文中宋" w:hAnsi="华文中宋" w:eastAsia="华文中宋" w:cs="华文中宋"/>
          <w:b/>
          <w:bCs/>
          <w:sz w:val="44"/>
          <w:szCs w:val="44"/>
        </w:rPr>
        <w:t>购置补贴试点</w:t>
      </w:r>
      <w:r>
        <w:rPr>
          <w:rFonts w:hint="eastAsia" w:ascii="华文中宋" w:hAnsi="华文中宋" w:eastAsia="华文中宋" w:cs="华文中宋"/>
          <w:b/>
          <w:bCs/>
          <w:sz w:val="44"/>
          <w:szCs w:val="44"/>
          <w:lang w:eastAsia="zh-CN"/>
        </w:rPr>
        <w:t>产品归档</w:t>
      </w:r>
      <w:r>
        <w:rPr>
          <w:rFonts w:hint="eastAsia" w:ascii="华文中宋" w:hAnsi="华文中宋" w:eastAsia="华文中宋" w:cs="华文中宋"/>
          <w:b/>
          <w:bCs/>
          <w:sz w:val="44"/>
          <w:szCs w:val="44"/>
        </w:rPr>
        <w:t>申请</w:t>
      </w:r>
    </w:p>
    <w:p>
      <w:pPr>
        <w:tabs>
          <w:tab w:val="left" w:pos="1333"/>
        </w:tabs>
        <w:ind w:left="5" w:right="197" w:rightChars="94" w:hanging="5"/>
        <w:jc w:val="left"/>
        <w:rPr>
          <w:rFonts w:hint="eastAsia" w:asciiTheme="majorEastAsia" w:hAnsiTheme="majorEastAsia" w:eastAsiaTheme="majorEastAsia" w:cstheme="majorEastAsia"/>
          <w:sz w:val="32"/>
          <w:szCs w:val="32"/>
          <w:lang w:eastAsia="zh-CN"/>
        </w:rPr>
      </w:pPr>
    </w:p>
    <w:p>
      <w:pPr>
        <w:tabs>
          <w:tab w:val="left" w:pos="1333"/>
        </w:tabs>
        <w:ind w:left="5" w:right="197" w:rightChars="94" w:hanging="5"/>
        <w:jc w:val="left"/>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eastAsia="zh-CN"/>
        </w:rPr>
        <w:t>江西省农业厅</w:t>
      </w:r>
      <w:r>
        <w:rPr>
          <w:rFonts w:hint="eastAsia" w:asciiTheme="majorEastAsia" w:hAnsiTheme="majorEastAsia" w:eastAsiaTheme="majorEastAsia" w:cstheme="majorEastAsia"/>
          <w:sz w:val="32"/>
          <w:szCs w:val="32"/>
        </w:rPr>
        <w:t>：</w:t>
      </w:r>
    </w:p>
    <w:p>
      <w:pPr>
        <w:tabs>
          <w:tab w:val="left" w:pos="1333"/>
        </w:tabs>
        <w:ind w:left="5" w:right="197" w:rightChars="94" w:hanging="5"/>
        <w:jc w:val="left"/>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根据《</w:t>
      </w:r>
      <w:r>
        <w:rPr>
          <w:rFonts w:hint="eastAsia" w:asciiTheme="majorEastAsia" w:hAnsiTheme="majorEastAsia" w:eastAsiaTheme="majorEastAsia" w:cstheme="majorEastAsia"/>
          <w:sz w:val="32"/>
          <w:szCs w:val="32"/>
          <w:lang w:eastAsia="zh-CN"/>
        </w:rPr>
        <w:t>江西省农业厅 江西省财政厅 民航江西安全监督管理局关于开展植保无人飞机购置补贴试点工作的通知</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赣农计字〔2017〕70号</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有关规定，我单位</w:t>
      </w:r>
      <w:r>
        <w:rPr>
          <w:rFonts w:hint="eastAsia" w:asciiTheme="majorEastAsia" w:hAnsiTheme="majorEastAsia" w:eastAsiaTheme="majorEastAsia" w:cstheme="majorEastAsia"/>
          <w:sz w:val="32"/>
          <w:szCs w:val="32"/>
          <w:lang w:eastAsia="zh-CN"/>
        </w:rPr>
        <w:t>资质和产品技术条件均符合试点要求</w:t>
      </w:r>
      <w:r>
        <w:rPr>
          <w:rFonts w:hint="eastAsia" w:asciiTheme="majorEastAsia" w:hAnsiTheme="majorEastAsia" w:eastAsiaTheme="majorEastAsia" w:cstheme="majorEastAsia"/>
          <w:sz w:val="32"/>
          <w:szCs w:val="32"/>
        </w:rPr>
        <w:t>，特申请</w:t>
      </w:r>
      <w:r>
        <w:rPr>
          <w:rFonts w:hint="eastAsia" w:asciiTheme="majorEastAsia" w:hAnsiTheme="majorEastAsia" w:eastAsiaTheme="majorEastAsia" w:cstheme="majorEastAsia"/>
          <w:sz w:val="32"/>
          <w:szCs w:val="32"/>
          <w:u w:val="single"/>
          <w:lang w:val="en-US" w:eastAsia="zh-CN"/>
        </w:rPr>
        <w:t xml:space="preserve"> *** </w:t>
      </w:r>
      <w:r>
        <w:rPr>
          <w:rFonts w:hint="eastAsia" w:asciiTheme="majorEastAsia" w:hAnsiTheme="majorEastAsia" w:eastAsiaTheme="majorEastAsia" w:cstheme="majorEastAsia"/>
          <w:sz w:val="32"/>
          <w:szCs w:val="32"/>
          <w:u w:val="none"/>
          <w:lang w:val="en-US" w:eastAsia="zh-CN"/>
        </w:rPr>
        <w:t>型号植保无人飞机</w:t>
      </w:r>
      <w:r>
        <w:rPr>
          <w:rFonts w:hint="eastAsia" w:asciiTheme="majorEastAsia" w:hAnsiTheme="majorEastAsia" w:eastAsiaTheme="majorEastAsia" w:cstheme="majorEastAsia"/>
          <w:sz w:val="32"/>
          <w:szCs w:val="32"/>
        </w:rPr>
        <w:t>成为试点</w:t>
      </w:r>
      <w:r>
        <w:rPr>
          <w:rFonts w:hint="eastAsia" w:asciiTheme="majorEastAsia" w:hAnsiTheme="majorEastAsia" w:eastAsiaTheme="majorEastAsia" w:cstheme="majorEastAsia"/>
          <w:sz w:val="32"/>
          <w:szCs w:val="32"/>
          <w:lang w:eastAsia="zh-CN"/>
        </w:rPr>
        <w:t>产品</w:t>
      </w:r>
      <w:r>
        <w:rPr>
          <w:rFonts w:hint="eastAsia" w:asciiTheme="majorEastAsia" w:hAnsiTheme="majorEastAsia" w:eastAsiaTheme="majorEastAsia" w:cstheme="majorEastAsia"/>
          <w:sz w:val="32"/>
          <w:szCs w:val="32"/>
        </w:rPr>
        <w:t>。</w:t>
      </w:r>
    </w:p>
    <w:p>
      <w:pPr>
        <w:tabs>
          <w:tab w:val="left" w:pos="1333"/>
        </w:tabs>
        <w:ind w:left="5" w:right="197" w:rightChars="94" w:hanging="5"/>
        <w:jc w:val="left"/>
        <w:rPr>
          <w:rFonts w:hint="eastAsia" w:ascii="仿宋" w:hAnsi="仿宋" w:eastAsia="仿宋" w:cs="仿宋"/>
          <w:sz w:val="32"/>
          <w:szCs w:val="32"/>
          <w:lang w:eastAsia="zh-CN"/>
        </w:rPr>
      </w:pPr>
    </w:p>
    <w:p>
      <w:pPr>
        <w:tabs>
          <w:tab w:val="left" w:pos="1333"/>
        </w:tabs>
        <w:ind w:left="5" w:right="197" w:rightChars="94" w:hanging="5"/>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tabs>
          <w:tab w:val="left" w:pos="1333"/>
        </w:tabs>
        <w:ind w:right="197" w:rightChars="94" w:firstLine="4480" w:firstLineChars="14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企业名称（盖章）：***</w:t>
      </w:r>
    </w:p>
    <w:p>
      <w:pPr>
        <w:tabs>
          <w:tab w:val="left" w:pos="1333"/>
        </w:tabs>
        <w:ind w:right="197" w:rightChars="94" w:firstLine="5440" w:firstLineChars="1700"/>
        <w:jc w:val="left"/>
        <w:rPr>
          <w:rFonts w:hint="eastAsia" w:asciiTheme="majorEastAsia" w:hAnsiTheme="majorEastAsia" w:eastAsiaTheme="majorEastAsia" w:cstheme="majorEastAsia"/>
          <w:sz w:val="32"/>
          <w:szCs w:val="32"/>
          <w:lang w:val="en-US" w:eastAsia="zh-CN"/>
        </w:rPr>
        <w:sectPr>
          <w:pgSz w:w="11906" w:h="16838"/>
          <w:pgMar w:top="1440" w:right="1800" w:bottom="1440" w:left="1800" w:header="851" w:footer="992" w:gutter="0"/>
          <w:pgNumType w:start="1"/>
          <w:cols w:space="425" w:num="1"/>
          <w:docGrid w:type="lines" w:linePitch="312" w:charSpace="0"/>
        </w:sectPr>
      </w:pPr>
      <w:r>
        <w:rPr>
          <w:rFonts w:hint="eastAsia" w:asciiTheme="majorEastAsia" w:hAnsiTheme="majorEastAsia" w:eastAsiaTheme="majorEastAsia" w:cstheme="majorEastAsia"/>
          <w:sz w:val="32"/>
          <w:szCs w:val="32"/>
          <w:lang w:val="en-US" w:eastAsia="zh-CN"/>
        </w:rPr>
        <w:t>2017年***月***日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植保无人飞机</w:t>
      </w:r>
      <w:r>
        <w:rPr>
          <w:rFonts w:hint="eastAsia" w:ascii="华文中宋" w:hAnsi="华文中宋" w:eastAsia="华文中宋" w:cs="华文中宋"/>
          <w:b/>
          <w:bCs/>
          <w:sz w:val="44"/>
          <w:szCs w:val="44"/>
        </w:rPr>
        <w:t>生产企业承诺书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一、</w:t>
      </w:r>
      <w:r>
        <w:rPr>
          <w:rFonts w:hint="eastAsia" w:ascii="仿宋_GB2312" w:eastAsia="仿宋_GB2312"/>
          <w:color w:val="000000"/>
          <w:sz w:val="28"/>
          <w:szCs w:val="28"/>
        </w:rPr>
        <w:t>保证</w:t>
      </w:r>
      <w:r>
        <w:rPr>
          <w:rFonts w:hint="eastAsia" w:ascii="仿宋_GB2312" w:eastAsia="仿宋_GB2312"/>
          <w:color w:val="000000"/>
          <w:sz w:val="28"/>
          <w:szCs w:val="28"/>
          <w:lang w:eastAsia="zh-CN"/>
        </w:rPr>
        <w:t>企业资质和产品技术条件符合试点方案中的要求。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rPr>
      </w:pPr>
      <w:r>
        <w:rPr>
          <w:rFonts w:hint="eastAsia" w:ascii="仿宋_GB2312" w:eastAsia="仿宋_GB2312"/>
          <w:color w:val="000000"/>
          <w:sz w:val="28"/>
          <w:szCs w:val="28"/>
          <w:lang w:eastAsia="zh-CN"/>
        </w:rPr>
        <w:t>二、</w:t>
      </w:r>
      <w:r>
        <w:rPr>
          <w:rFonts w:hint="eastAsia" w:ascii="仿宋_GB2312" w:eastAsia="仿宋_GB2312"/>
          <w:color w:val="000000"/>
          <w:sz w:val="28"/>
          <w:szCs w:val="28"/>
        </w:rPr>
        <w:t>保证填报的所有材料真实有效，保证上传至归档系统的检</w:t>
      </w:r>
      <w:r>
        <w:rPr>
          <w:rFonts w:hint="eastAsia" w:ascii="仿宋_GB2312" w:eastAsia="仿宋_GB2312"/>
          <w:color w:val="000000"/>
          <w:sz w:val="28"/>
          <w:szCs w:val="28"/>
          <w:lang w:eastAsia="zh-CN"/>
        </w:rPr>
        <w:t>测</w:t>
      </w:r>
      <w:r>
        <w:rPr>
          <w:rFonts w:hint="eastAsia" w:ascii="仿宋_GB2312" w:eastAsia="仿宋_GB2312"/>
          <w:color w:val="000000"/>
          <w:sz w:val="28"/>
          <w:szCs w:val="28"/>
        </w:rPr>
        <w:t>报告</w:t>
      </w:r>
      <w:r>
        <w:rPr>
          <w:rFonts w:hint="eastAsia" w:ascii="仿宋_GB2312" w:eastAsia="仿宋_GB2312"/>
          <w:color w:val="000000"/>
          <w:sz w:val="28"/>
          <w:szCs w:val="28"/>
          <w:lang w:eastAsia="zh-CN"/>
        </w:rPr>
        <w:t>等凭证信息</w:t>
      </w:r>
      <w:r>
        <w:rPr>
          <w:rFonts w:hint="eastAsia" w:ascii="仿宋_GB2312" w:eastAsia="仿宋_GB2312"/>
          <w:color w:val="000000"/>
          <w:sz w:val="28"/>
          <w:szCs w:val="28"/>
        </w:rPr>
        <w:t>图片与原件一致。如有弄虚作假行为，承担一切后果和责任。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rPr>
      </w:pPr>
      <w:r>
        <w:rPr>
          <w:rFonts w:hint="eastAsia" w:ascii="仿宋_GB2312" w:eastAsia="仿宋_GB2312"/>
          <w:color w:val="000000"/>
          <w:sz w:val="28"/>
          <w:szCs w:val="28"/>
          <w:lang w:eastAsia="zh-CN"/>
        </w:rPr>
        <w:t>三、</w:t>
      </w:r>
      <w:r>
        <w:rPr>
          <w:rFonts w:hint="eastAsia" w:ascii="仿宋_GB2312" w:eastAsia="仿宋_GB2312"/>
          <w:color w:val="000000"/>
          <w:sz w:val="28"/>
          <w:szCs w:val="28"/>
        </w:rPr>
        <w:t>保证</w:t>
      </w:r>
      <w:r>
        <w:rPr>
          <w:rFonts w:hint="eastAsia" w:ascii="仿宋_GB2312" w:eastAsia="仿宋_GB2312"/>
          <w:color w:val="000000"/>
          <w:sz w:val="28"/>
          <w:szCs w:val="28"/>
          <w:lang w:eastAsia="zh-CN"/>
        </w:rPr>
        <w:t>补贴产品</w:t>
      </w:r>
      <w:r>
        <w:rPr>
          <w:rFonts w:hint="eastAsia" w:ascii="仿宋_GB2312" w:eastAsia="仿宋_GB2312"/>
          <w:color w:val="000000"/>
          <w:sz w:val="28"/>
          <w:szCs w:val="28"/>
        </w:rPr>
        <w:t>技术参数、配置、材质等与检测报告一致，保证补贴产品经过出厂检验且非旧机（旧件）改造的合格产品。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rPr>
      </w:pPr>
      <w:r>
        <w:rPr>
          <w:rFonts w:hint="eastAsia" w:ascii="仿宋_GB2312" w:eastAsia="仿宋_GB2312"/>
          <w:color w:val="000000"/>
          <w:sz w:val="28"/>
          <w:szCs w:val="28"/>
          <w:lang w:eastAsia="zh-CN"/>
        </w:rPr>
        <w:t>四、</w:t>
      </w:r>
      <w:r>
        <w:rPr>
          <w:rFonts w:hint="eastAsia" w:ascii="仿宋_GB2312" w:eastAsia="仿宋_GB2312"/>
          <w:color w:val="000000"/>
          <w:sz w:val="28"/>
          <w:szCs w:val="28"/>
        </w:rPr>
        <w:t>保证</w:t>
      </w:r>
      <w:r>
        <w:rPr>
          <w:rFonts w:hint="eastAsia" w:ascii="仿宋_GB2312" w:eastAsia="仿宋_GB2312"/>
          <w:color w:val="000000"/>
          <w:sz w:val="28"/>
          <w:szCs w:val="28"/>
          <w:lang w:eastAsia="zh-CN"/>
        </w:rPr>
        <w:t>植保无人飞机</w:t>
      </w:r>
      <w:r>
        <w:rPr>
          <w:rFonts w:hint="eastAsia" w:ascii="仿宋_GB2312" w:eastAsia="仿宋_GB2312"/>
          <w:color w:val="000000"/>
          <w:sz w:val="28"/>
          <w:szCs w:val="28"/>
        </w:rPr>
        <w:t>出厂编号</w:t>
      </w:r>
      <w:r>
        <w:rPr>
          <w:rFonts w:hint="eastAsia" w:ascii="仿宋_GB2312" w:eastAsia="仿宋_GB2312"/>
          <w:color w:val="000000"/>
          <w:sz w:val="28"/>
          <w:szCs w:val="28"/>
          <w:lang w:eastAsia="zh-CN"/>
        </w:rPr>
        <w:t>（机身编码）</w:t>
      </w:r>
      <w:r>
        <w:rPr>
          <w:rFonts w:hint="eastAsia" w:ascii="仿宋_GB2312" w:eastAsia="仿宋_GB2312"/>
          <w:color w:val="000000"/>
          <w:sz w:val="28"/>
          <w:szCs w:val="28"/>
        </w:rPr>
        <w:t>、飞控编码、</w:t>
      </w:r>
      <w:r>
        <w:rPr>
          <w:rFonts w:hint="eastAsia" w:ascii="仿宋_GB2312" w:eastAsia="仿宋_GB2312"/>
          <w:color w:val="000000"/>
          <w:sz w:val="28"/>
          <w:szCs w:val="28"/>
          <w:lang w:eastAsia="zh-CN"/>
        </w:rPr>
        <w:t>地面站</w:t>
      </w:r>
      <w:r>
        <w:rPr>
          <w:rFonts w:hint="eastAsia" w:ascii="仿宋_GB2312" w:eastAsia="仿宋_GB2312"/>
          <w:color w:val="000000"/>
          <w:sz w:val="28"/>
          <w:szCs w:val="28"/>
        </w:rPr>
        <w:t>编码</w:t>
      </w:r>
      <w:r>
        <w:rPr>
          <w:rFonts w:hint="eastAsia" w:ascii="仿宋_GB2312" w:eastAsia="仿宋_GB2312"/>
          <w:color w:val="000000"/>
          <w:sz w:val="28"/>
          <w:szCs w:val="28"/>
          <w:lang w:eastAsia="zh-CN"/>
        </w:rPr>
        <w:t>三码唯一</w:t>
      </w:r>
      <w:r>
        <w:rPr>
          <w:rFonts w:hint="eastAsia" w:ascii="仿宋_GB2312" w:eastAsia="仿宋_GB2312"/>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lang w:eastAsia="zh-CN"/>
        </w:rPr>
        <w:t>五、</w:t>
      </w:r>
      <w:r>
        <w:rPr>
          <w:rFonts w:hint="eastAsia" w:ascii="仿宋_GB2312" w:eastAsia="仿宋_GB2312"/>
          <w:color w:val="000000"/>
          <w:sz w:val="28"/>
          <w:szCs w:val="28"/>
        </w:rPr>
        <w:t>严格遵守《农业机械产品修理、更换、退货责任规定》和企业售后服务承诺, 对购机者进行机具使用操作和维修技能培训，作业季节在用户报修后 24 小时内抢修机具。保证所售机具作业季节零配件供应及时，价格合理。承诺不借购机补贴政策随意涨价；同厂牌型号、同配置补贴产品价格不高于未享受补贴产品价格。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六、</w:t>
      </w:r>
      <w:r>
        <w:rPr>
          <w:rFonts w:hint="eastAsia" w:ascii="仿宋_GB2312" w:eastAsia="仿宋_GB2312"/>
          <w:color w:val="000000"/>
          <w:sz w:val="28"/>
          <w:szCs w:val="28"/>
        </w:rPr>
        <w:t>严格遵守农财两部和</w:t>
      </w:r>
      <w:r>
        <w:rPr>
          <w:rFonts w:hint="eastAsia" w:ascii="仿宋_GB2312" w:eastAsia="仿宋_GB2312"/>
          <w:color w:val="000000"/>
          <w:sz w:val="28"/>
          <w:szCs w:val="28"/>
          <w:lang w:eastAsia="zh-CN"/>
        </w:rPr>
        <w:t>江西</w:t>
      </w:r>
      <w:r>
        <w:rPr>
          <w:rFonts w:hint="eastAsia" w:ascii="仿宋_GB2312" w:eastAsia="仿宋_GB2312"/>
          <w:color w:val="000000"/>
          <w:sz w:val="28"/>
          <w:szCs w:val="28"/>
        </w:rPr>
        <w:t>省农财两厅农机购置补贴有关规定，加强对经销企业的管理，对违法违规补贴经销行为承担相应责任，给国家补贴资金和农民利益造成损失的，由本企业负责追回和承担相应损失。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七、植保无人飞机在补贴实施过程中，自愿承担配合完成核验机的责任和义务。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320" w:firstLineChars="1900"/>
        <w:textAlignment w:val="auto"/>
        <w:rPr>
          <w:rFonts w:hint="eastAsia" w:ascii="仿宋_GB2312" w:eastAsia="仿宋_GB2312"/>
          <w:color w:val="000000"/>
          <w:sz w:val="28"/>
          <w:szCs w:val="28"/>
        </w:rPr>
      </w:pPr>
      <w:r>
        <w:rPr>
          <w:rFonts w:hint="eastAsia" w:ascii="仿宋_GB2312" w:eastAsia="仿宋_GB2312"/>
          <w:color w:val="000000"/>
          <w:sz w:val="28"/>
          <w:szCs w:val="28"/>
        </w:rPr>
        <w:t>法定代表人(签字)：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880" w:firstLineChars="2100"/>
        <w:textAlignment w:val="auto"/>
        <w:rPr>
          <w:rFonts w:hint="eastAsia" w:ascii="仿宋_GB2312" w:eastAsia="仿宋_GB2312"/>
          <w:color w:val="000000"/>
          <w:sz w:val="28"/>
          <w:szCs w:val="28"/>
        </w:rPr>
      </w:pPr>
      <w:r>
        <w:rPr>
          <w:rFonts w:hint="eastAsia" w:ascii="仿宋_GB2312" w:eastAsia="仿宋_GB2312"/>
          <w:color w:val="000000"/>
          <w:sz w:val="28"/>
          <w:szCs w:val="28"/>
        </w:rPr>
        <w:t>企业盖章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_GB2312" w:hAnsi="仿宋_GB2312" w:eastAsia="仿宋_GB2312" w:cs="仿宋_GB2312"/>
          <w:b w:val="0"/>
          <w:bCs w:val="0"/>
          <w:sz w:val="32"/>
          <w:szCs w:val="32"/>
        </w:rPr>
      </w:pPr>
      <w:r>
        <w:rPr>
          <w:rFonts w:hint="eastAsia" w:ascii="仿宋_GB2312" w:eastAsia="仿宋_GB2312"/>
          <w:color w:val="000000"/>
          <w:sz w:val="28"/>
          <w:szCs w:val="28"/>
        </w:rPr>
        <w:t xml:space="preserve">                                        年  月  日</w:t>
      </w:r>
    </w:p>
    <w:p/>
    <w:p>
      <w:pPr>
        <w:tabs>
          <w:tab w:val="left" w:pos="1333"/>
        </w:tabs>
        <w:ind w:right="197" w:rightChars="94"/>
        <w:jc w:val="left"/>
        <w:rPr>
          <w:rFonts w:hint="eastAsia" w:asciiTheme="majorEastAsia" w:hAnsiTheme="majorEastAsia" w:eastAsiaTheme="majorEastAsia" w:cstheme="majorEastAsia"/>
          <w:b/>
          <w:bCs/>
          <w:sz w:val="32"/>
          <w:szCs w:val="32"/>
          <w:lang w:eastAsia="zh-CN"/>
        </w:rPr>
        <w:sectPr>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numPr>
          <w:ilvl w:val="0"/>
          <w:numId w:val="0"/>
        </w:numPr>
        <w:tabs>
          <w:tab w:val="left" w:pos="1333"/>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8"/>
          <w:szCs w:val="28"/>
          <w:lang w:val="en-US" w:eastAsia="zh-CN"/>
        </w:rPr>
        <w:t>表1 企业及产品基本信息表</w:t>
      </w:r>
    </w:p>
    <w:tbl>
      <w:tblPr>
        <w:tblStyle w:val="6"/>
        <w:tblpPr w:leftFromText="180" w:rightFromText="180" w:vertAnchor="text" w:horzAnchor="page" w:tblpXSpec="center" w:tblpY="153"/>
        <w:tblOverlap w:val="never"/>
        <w:tblW w:w="9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425"/>
        <w:gridCol w:w="1349"/>
        <w:gridCol w:w="1599"/>
        <w:gridCol w:w="1701"/>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企业名称（盖章）</w:t>
            </w:r>
          </w:p>
        </w:tc>
        <w:tc>
          <w:tcPr>
            <w:tcW w:w="7877" w:type="dxa"/>
            <w:gridSpan w:val="5"/>
          </w:tcPr>
          <w:p>
            <w:pPr>
              <w:spacing w:line="36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企业地址</w:t>
            </w:r>
          </w:p>
        </w:tc>
        <w:tc>
          <w:tcPr>
            <w:tcW w:w="7877" w:type="dxa"/>
            <w:gridSpan w:val="5"/>
          </w:tcPr>
          <w:p>
            <w:pPr>
              <w:spacing w:line="36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5" w:type="dxa"/>
            <w:gridSpan w:val="2"/>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社会信用代码或组织机构代码</w:t>
            </w:r>
          </w:p>
        </w:tc>
        <w:tc>
          <w:tcPr>
            <w:tcW w:w="6452" w:type="dxa"/>
            <w:gridSpan w:val="4"/>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注册资金</w:t>
            </w:r>
          </w:p>
        </w:tc>
        <w:tc>
          <w:tcPr>
            <w:tcW w:w="1425"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w:t>
            </w:r>
          </w:p>
        </w:tc>
        <w:tc>
          <w:tcPr>
            <w:tcW w:w="1349"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经营期限</w:t>
            </w:r>
          </w:p>
        </w:tc>
        <w:tc>
          <w:tcPr>
            <w:tcW w:w="5103" w:type="dxa"/>
            <w:gridSpan w:val="3"/>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tc>
        <w:tc>
          <w:tcPr>
            <w:tcW w:w="1425"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w:t>
            </w:r>
          </w:p>
        </w:tc>
        <w:tc>
          <w:tcPr>
            <w:tcW w:w="1349"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办公电话</w:t>
            </w:r>
          </w:p>
        </w:tc>
        <w:tc>
          <w:tcPr>
            <w:tcW w:w="1599" w:type="dxa"/>
          </w:tcPr>
          <w:p>
            <w:pPr>
              <w:spacing w:line="36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w:t>
            </w:r>
          </w:p>
        </w:tc>
        <w:tc>
          <w:tcPr>
            <w:tcW w:w="1701"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手机</w:t>
            </w:r>
          </w:p>
        </w:tc>
        <w:tc>
          <w:tcPr>
            <w:tcW w:w="1803"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补贴工作负责人</w:t>
            </w:r>
          </w:p>
        </w:tc>
        <w:tc>
          <w:tcPr>
            <w:tcW w:w="1425"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w:t>
            </w:r>
          </w:p>
        </w:tc>
        <w:tc>
          <w:tcPr>
            <w:tcW w:w="1349"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办公电话</w:t>
            </w:r>
          </w:p>
        </w:tc>
        <w:tc>
          <w:tcPr>
            <w:tcW w:w="1599"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w:t>
            </w:r>
          </w:p>
        </w:tc>
        <w:tc>
          <w:tcPr>
            <w:tcW w:w="1701"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手机</w:t>
            </w:r>
          </w:p>
        </w:tc>
        <w:tc>
          <w:tcPr>
            <w:tcW w:w="1803"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试点产品名称</w:t>
            </w:r>
          </w:p>
        </w:tc>
        <w:tc>
          <w:tcPr>
            <w:tcW w:w="1425" w:type="dxa"/>
          </w:tcPr>
          <w:p>
            <w:pPr>
              <w:spacing w:line="36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w:t>
            </w:r>
          </w:p>
        </w:tc>
        <w:tc>
          <w:tcPr>
            <w:tcW w:w="1349" w:type="dxa"/>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产品型号</w:t>
            </w:r>
          </w:p>
        </w:tc>
        <w:tc>
          <w:tcPr>
            <w:tcW w:w="1599" w:type="dxa"/>
          </w:tcPr>
          <w:p>
            <w:pPr>
              <w:spacing w:line="36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w:t>
            </w:r>
          </w:p>
        </w:tc>
        <w:tc>
          <w:tcPr>
            <w:tcW w:w="1701" w:type="dxa"/>
          </w:tcPr>
          <w:p>
            <w:pPr>
              <w:spacing w:line="360" w:lineRule="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额定载药量</w:t>
            </w:r>
          </w:p>
        </w:tc>
        <w:tc>
          <w:tcPr>
            <w:tcW w:w="1803" w:type="dxa"/>
          </w:tcPr>
          <w:p>
            <w:pPr>
              <w:spacing w:line="36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vAlign w:val="center"/>
          </w:tcPr>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无人机类型</w:t>
            </w:r>
          </w:p>
        </w:tc>
        <w:tc>
          <w:tcPr>
            <w:tcW w:w="1425" w:type="dxa"/>
            <w:vAlign w:val="center"/>
          </w:tcPr>
          <w:p>
            <w:pPr>
              <w:spacing w:line="36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w:t>
            </w:r>
          </w:p>
        </w:tc>
        <w:tc>
          <w:tcPr>
            <w:tcW w:w="1349" w:type="dxa"/>
            <w:vAlign w:val="center"/>
          </w:tcPr>
          <w:p>
            <w:pPr>
              <w:spacing w:line="36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动力类型</w:t>
            </w:r>
          </w:p>
        </w:tc>
        <w:tc>
          <w:tcPr>
            <w:tcW w:w="1599" w:type="dxa"/>
          </w:tcPr>
          <w:p>
            <w:pPr>
              <w:spacing w:line="36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w:t>
            </w:r>
          </w:p>
        </w:tc>
        <w:tc>
          <w:tcPr>
            <w:tcW w:w="1701" w:type="dxa"/>
          </w:tcPr>
          <w:p>
            <w:pPr>
              <w:spacing w:line="36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标配电池组数</w:t>
            </w:r>
          </w:p>
        </w:tc>
        <w:tc>
          <w:tcPr>
            <w:tcW w:w="1803" w:type="dxa"/>
          </w:tcPr>
          <w:p>
            <w:pPr>
              <w:spacing w:line="36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8" w:hRule="atLeast"/>
          <w:jc w:val="center"/>
        </w:trPr>
        <w:tc>
          <w:tcPr>
            <w:tcW w:w="4734" w:type="dxa"/>
            <w:gridSpan w:val="3"/>
            <w:vAlign w:val="center"/>
          </w:tcPr>
          <w:p>
            <w:pPr>
              <w:spacing w:line="360" w:lineRule="auto"/>
              <w:jc w:val="center"/>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sz w:val="24"/>
                <w:szCs w:val="24"/>
                <w:lang w:val="en-US" w:eastAsia="zh-CN"/>
              </w:rPr>
              <w:t>产品照片（一张彩色）</w:t>
            </w:r>
          </w:p>
        </w:tc>
        <w:tc>
          <w:tcPr>
            <w:tcW w:w="5103" w:type="dxa"/>
            <w:gridSpan w:val="3"/>
            <w:vAlign w:val="center"/>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铭牌照片（一张彩色）</w:t>
            </w:r>
          </w:p>
        </w:tc>
      </w:tr>
    </w:tbl>
    <w:p>
      <w:pPr>
        <w:numPr>
          <w:ilvl w:val="0"/>
          <w:numId w:val="0"/>
        </w:numPr>
        <w:tabs>
          <w:tab w:val="left" w:pos="1333"/>
        </w:tabs>
        <w:ind w:right="195" w:rightChars="93"/>
        <w:jc w:val="center"/>
        <w:rPr>
          <w:rFonts w:hint="eastAsia" w:asciiTheme="majorEastAsia" w:hAnsiTheme="majorEastAsia" w:eastAsiaTheme="majorEastAsia" w:cstheme="majorEastAsia"/>
          <w:sz w:val="32"/>
          <w:szCs w:val="32"/>
          <w:lang w:eastAsia="zh-CN"/>
        </w:rPr>
      </w:pPr>
    </w:p>
    <w:p>
      <w:pPr>
        <w:numPr>
          <w:ilvl w:val="0"/>
          <w:numId w:val="0"/>
        </w:numPr>
        <w:tabs>
          <w:tab w:val="left" w:pos="1333"/>
        </w:tabs>
        <w:ind w:left="0" w:leftChars="0" w:right="195" w:rightChars="93" w:firstLine="640" w:firstLineChars="200"/>
        <w:jc w:val="left"/>
        <w:rPr>
          <w:rFonts w:hint="eastAsia" w:asciiTheme="majorEastAsia" w:hAnsiTheme="majorEastAsia" w:eastAsiaTheme="majorEastAsia" w:cstheme="majorEastAsia"/>
          <w:sz w:val="32"/>
          <w:szCs w:val="32"/>
          <w:lang w:eastAsia="zh-CN"/>
        </w:rPr>
        <w:sectPr>
          <w:pgSz w:w="11906" w:h="16838"/>
          <w:pgMar w:top="1440" w:right="1800" w:bottom="1440" w:left="1800" w:header="851" w:footer="992" w:gutter="0"/>
          <w:pgNumType w:start="1"/>
          <w:cols w:space="425" w:num="1"/>
          <w:docGrid w:type="lines" w:linePitch="312" w:charSpace="0"/>
        </w:sectPr>
      </w:pPr>
    </w:p>
    <w:p>
      <w:pPr>
        <w:tabs>
          <w:tab w:val="left" w:pos="1333"/>
        </w:tabs>
        <w:ind w:right="197" w:rightChars="94"/>
        <w:jc w:val="left"/>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一、基本情况</w:t>
      </w:r>
    </w:p>
    <w:p>
      <w:pPr>
        <w:numPr>
          <w:ilvl w:val="0"/>
          <w:numId w:val="0"/>
        </w:numPr>
        <w:tabs>
          <w:tab w:val="left" w:pos="1333"/>
        </w:tabs>
        <w:ind w:left="0" w:leftChars="0" w:right="195" w:rightChars="93" w:firstLine="643" w:firstLineChars="200"/>
        <w:jc w:val="left"/>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（一）</w:t>
      </w:r>
      <w:r>
        <w:rPr>
          <w:rFonts w:hint="eastAsia" w:asciiTheme="majorEastAsia" w:hAnsiTheme="majorEastAsia" w:eastAsiaTheme="majorEastAsia" w:cstheme="majorEastAsia"/>
          <w:b/>
          <w:bCs/>
          <w:sz w:val="32"/>
          <w:szCs w:val="32"/>
        </w:rPr>
        <w:t>企业基本情况</w:t>
      </w:r>
    </w:p>
    <w:p>
      <w:pPr>
        <w:numPr>
          <w:ilvl w:val="0"/>
          <w:numId w:val="0"/>
        </w:numPr>
        <w:tabs>
          <w:tab w:val="left" w:pos="1333"/>
        </w:tabs>
        <w:ind w:right="195" w:rightChars="93"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w:t>
      </w:r>
    </w:p>
    <w:p>
      <w:pPr>
        <w:numPr>
          <w:ilvl w:val="0"/>
          <w:numId w:val="0"/>
        </w:numPr>
        <w:tabs>
          <w:tab w:val="left" w:pos="1333"/>
        </w:tabs>
        <w:ind w:right="195" w:rightChars="93" w:firstLine="643" w:firstLineChars="200"/>
        <w:jc w:val="left"/>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（二）</w:t>
      </w:r>
      <w:r>
        <w:rPr>
          <w:rFonts w:hint="eastAsia" w:asciiTheme="majorEastAsia" w:hAnsiTheme="majorEastAsia" w:eastAsiaTheme="majorEastAsia" w:cstheme="majorEastAsia"/>
          <w:b/>
          <w:bCs/>
          <w:sz w:val="32"/>
          <w:szCs w:val="32"/>
        </w:rPr>
        <w:t>试点产品基本情况</w:t>
      </w:r>
    </w:p>
    <w:p>
      <w:pPr>
        <w:numPr>
          <w:ilvl w:val="0"/>
          <w:numId w:val="0"/>
        </w:numPr>
        <w:tabs>
          <w:tab w:val="left" w:pos="1333"/>
        </w:tabs>
        <w:ind w:right="195" w:rightChars="93"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1.配置参数（按检验或检测报告填写）</w:t>
      </w:r>
    </w:p>
    <w:tbl>
      <w:tblPr>
        <w:tblStyle w:val="7"/>
        <w:tblW w:w="7860" w:type="dxa"/>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5"/>
        <w:gridCol w:w="2235"/>
        <w:gridCol w:w="1273"/>
        <w:gridCol w:w="181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5" w:type="dxa"/>
            <w:vAlign w:val="center"/>
          </w:tcPr>
          <w:p>
            <w:pPr>
              <w:spacing w:line="360" w:lineRule="auto"/>
              <w:jc w:val="center"/>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lang w:eastAsia="zh-CN"/>
              </w:rPr>
              <w:t>序号</w:t>
            </w:r>
          </w:p>
        </w:tc>
        <w:tc>
          <w:tcPr>
            <w:tcW w:w="2235" w:type="dxa"/>
            <w:vAlign w:val="center"/>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项目名称</w:t>
            </w:r>
          </w:p>
        </w:tc>
        <w:tc>
          <w:tcPr>
            <w:tcW w:w="1273"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单位</w:t>
            </w:r>
          </w:p>
        </w:tc>
        <w:tc>
          <w:tcPr>
            <w:tcW w:w="1817"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参数</w:t>
            </w:r>
          </w:p>
        </w:tc>
        <w:tc>
          <w:tcPr>
            <w:tcW w:w="1410"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25" w:type="dxa"/>
            <w:vAlign w:val="center"/>
          </w:tcPr>
          <w:p>
            <w:pPr>
              <w:spacing w:line="360" w:lineRule="auto"/>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kern w:val="0"/>
                <w:sz w:val="24"/>
                <w:szCs w:val="24"/>
                <w:lang w:val="en-US" w:eastAsia="zh-CN"/>
              </w:rPr>
              <w:t>***</w:t>
            </w:r>
          </w:p>
        </w:tc>
        <w:tc>
          <w:tcPr>
            <w:tcW w:w="2235" w:type="dxa"/>
            <w:vAlign w:val="center"/>
          </w:tcPr>
          <w:p>
            <w:pPr>
              <w:spacing w:line="360" w:lineRule="auto"/>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24"/>
                <w:szCs w:val="24"/>
                <w:lang w:val="en-US" w:eastAsia="zh-CN"/>
              </w:rPr>
              <w:t>***</w:t>
            </w:r>
          </w:p>
        </w:tc>
        <w:tc>
          <w:tcPr>
            <w:tcW w:w="1273" w:type="dxa"/>
            <w:vAlign w:val="top"/>
          </w:tcPr>
          <w:p>
            <w:pPr>
              <w:spacing w:line="360" w:lineRule="auto"/>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24"/>
                <w:szCs w:val="24"/>
                <w:lang w:val="en-US" w:eastAsia="zh-CN"/>
              </w:rPr>
              <w:t>***</w:t>
            </w:r>
          </w:p>
        </w:tc>
        <w:tc>
          <w:tcPr>
            <w:tcW w:w="1817"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w:t>
            </w:r>
          </w:p>
        </w:tc>
        <w:tc>
          <w:tcPr>
            <w:tcW w:w="1410"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5" w:type="dxa"/>
            <w:vAlign w:val="center"/>
          </w:tcPr>
          <w:p>
            <w:pPr>
              <w:spacing w:line="360" w:lineRule="auto"/>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kern w:val="0"/>
                <w:sz w:val="24"/>
                <w:szCs w:val="24"/>
                <w:lang w:val="en-US" w:eastAsia="zh-CN"/>
              </w:rPr>
              <w:t>***</w:t>
            </w:r>
          </w:p>
        </w:tc>
        <w:tc>
          <w:tcPr>
            <w:tcW w:w="2235" w:type="dxa"/>
            <w:vAlign w:val="center"/>
          </w:tcPr>
          <w:p>
            <w:pPr>
              <w:spacing w:line="360" w:lineRule="auto"/>
              <w:jc w:val="center"/>
              <w:rPr>
                <w:rFonts w:hint="eastAsia" w:asciiTheme="majorEastAsia" w:hAnsiTheme="majorEastAsia" w:eastAsiaTheme="majorEastAsia" w:cstheme="majorEastAsia"/>
                <w:sz w:val="32"/>
                <w:szCs w:val="32"/>
                <w:vertAlign w:val="baseline"/>
                <w:lang w:val="en-US" w:eastAsia="zh-CN"/>
              </w:rPr>
            </w:pPr>
          </w:p>
        </w:tc>
        <w:tc>
          <w:tcPr>
            <w:tcW w:w="1273" w:type="dxa"/>
            <w:vAlign w:val="top"/>
          </w:tcPr>
          <w:p>
            <w:pPr>
              <w:spacing w:line="360" w:lineRule="auto"/>
              <w:jc w:val="center"/>
              <w:rPr>
                <w:rFonts w:hint="eastAsia" w:asciiTheme="majorEastAsia" w:hAnsiTheme="majorEastAsia" w:eastAsiaTheme="majorEastAsia" w:cstheme="majorEastAsia"/>
                <w:sz w:val="32"/>
                <w:szCs w:val="32"/>
                <w:vertAlign w:val="baseline"/>
                <w:lang w:val="en-US" w:eastAsia="zh-CN"/>
              </w:rPr>
            </w:pPr>
          </w:p>
        </w:tc>
        <w:tc>
          <w:tcPr>
            <w:tcW w:w="1817" w:type="dxa"/>
            <w:vAlign w:val="top"/>
          </w:tcPr>
          <w:p>
            <w:pPr>
              <w:spacing w:line="360" w:lineRule="auto"/>
              <w:jc w:val="center"/>
              <w:rPr>
                <w:rFonts w:hint="eastAsia" w:asciiTheme="majorEastAsia" w:hAnsiTheme="majorEastAsia" w:eastAsiaTheme="majorEastAsia" w:cstheme="majorEastAsia"/>
                <w:sz w:val="32"/>
                <w:szCs w:val="32"/>
                <w:vertAlign w:val="baseline"/>
                <w:lang w:val="en-US" w:eastAsia="zh-CN"/>
              </w:rPr>
            </w:pPr>
          </w:p>
        </w:tc>
        <w:tc>
          <w:tcPr>
            <w:tcW w:w="1410" w:type="dxa"/>
            <w:vAlign w:val="top"/>
          </w:tcPr>
          <w:p>
            <w:pPr>
              <w:spacing w:line="360" w:lineRule="auto"/>
              <w:jc w:val="center"/>
              <w:rPr>
                <w:rFonts w:hint="eastAsia" w:asciiTheme="majorEastAsia" w:hAnsiTheme="majorEastAsia" w:eastAsiaTheme="majorEastAsia" w:cstheme="majorEastAsia"/>
                <w:sz w:val="32"/>
                <w:szCs w:val="32"/>
                <w:vertAlign w:val="baseline"/>
                <w:lang w:val="en-US" w:eastAsia="zh-CN"/>
              </w:rPr>
            </w:pPr>
          </w:p>
        </w:tc>
      </w:tr>
    </w:tbl>
    <w:p>
      <w:pPr>
        <w:numPr>
          <w:ilvl w:val="0"/>
          <w:numId w:val="0"/>
        </w:numPr>
        <w:tabs>
          <w:tab w:val="left" w:pos="1333"/>
        </w:tabs>
        <w:ind w:right="195" w:rightChars="93"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2.产品性能</w:t>
      </w:r>
    </w:p>
    <w:p>
      <w:pPr>
        <w:numPr>
          <w:ilvl w:val="0"/>
          <w:numId w:val="0"/>
        </w:numPr>
        <w:tabs>
          <w:tab w:val="left" w:pos="1333"/>
        </w:tabs>
        <w:ind w:right="195" w:rightChars="93"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w:t>
      </w:r>
    </w:p>
    <w:p>
      <w:pPr>
        <w:numPr>
          <w:ilvl w:val="0"/>
          <w:numId w:val="0"/>
        </w:numPr>
        <w:tabs>
          <w:tab w:val="left" w:pos="1333"/>
        </w:tabs>
        <w:ind w:right="195" w:rightChars="93"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3.技术优势</w:t>
      </w:r>
    </w:p>
    <w:p>
      <w:pPr>
        <w:numPr>
          <w:ilvl w:val="0"/>
          <w:numId w:val="0"/>
        </w:numPr>
        <w:tabs>
          <w:tab w:val="left" w:pos="1333"/>
        </w:tabs>
        <w:ind w:right="195" w:rightChars="93"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w:t>
      </w:r>
    </w:p>
    <w:p>
      <w:pPr>
        <w:numPr>
          <w:ilvl w:val="0"/>
          <w:numId w:val="0"/>
        </w:numPr>
        <w:tabs>
          <w:tab w:val="left" w:pos="1333"/>
        </w:tabs>
        <w:ind w:right="195" w:rightChars="93"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val="0"/>
          <w:bCs w:val="0"/>
          <w:sz w:val="32"/>
          <w:szCs w:val="32"/>
          <w:lang w:val="en-US" w:eastAsia="zh-CN"/>
        </w:rPr>
        <w:t>4</w:t>
      </w:r>
      <w:r>
        <w:rPr>
          <w:rFonts w:hint="eastAsia" w:asciiTheme="majorEastAsia" w:hAnsiTheme="majorEastAsia" w:eastAsiaTheme="majorEastAsia" w:cstheme="majorEastAsia"/>
          <w:sz w:val="32"/>
          <w:szCs w:val="32"/>
          <w:lang w:val="en-US" w:eastAsia="zh-CN"/>
        </w:rPr>
        <w:t>.专利发明</w:t>
      </w:r>
    </w:p>
    <w:p>
      <w:pPr>
        <w:numPr>
          <w:ilvl w:val="0"/>
          <w:numId w:val="0"/>
        </w:numPr>
        <w:tabs>
          <w:tab w:val="left" w:pos="1333"/>
        </w:tabs>
        <w:ind w:right="195" w:rightChars="93"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w:t>
      </w:r>
    </w:p>
    <w:p>
      <w:pPr>
        <w:numPr>
          <w:ilvl w:val="0"/>
          <w:numId w:val="0"/>
        </w:numPr>
        <w:tabs>
          <w:tab w:val="left" w:pos="1333"/>
        </w:tabs>
        <w:ind w:right="195" w:rightChars="93"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5.其他</w:t>
      </w:r>
    </w:p>
    <w:p>
      <w:pPr>
        <w:numPr>
          <w:ilvl w:val="0"/>
          <w:numId w:val="0"/>
        </w:numPr>
        <w:tabs>
          <w:tab w:val="left" w:pos="1333"/>
        </w:tabs>
        <w:ind w:right="195" w:rightChars="93" w:firstLine="640" w:firstLine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w:t>
      </w:r>
    </w:p>
    <w:p>
      <w:pPr>
        <w:keepNext w:val="0"/>
        <w:keepLines w:val="0"/>
        <w:pageBreakBefore w:val="0"/>
        <w:widowControl w:val="0"/>
        <w:numPr>
          <w:ilvl w:val="0"/>
          <w:numId w:val="0"/>
        </w:numPr>
        <w:tabs>
          <w:tab w:val="left" w:pos="1333"/>
        </w:tabs>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（三）</w:t>
      </w:r>
      <w:r>
        <w:rPr>
          <w:rFonts w:hint="eastAsia" w:asciiTheme="majorEastAsia" w:hAnsiTheme="majorEastAsia" w:eastAsiaTheme="majorEastAsia" w:cstheme="majorEastAsia"/>
          <w:b/>
          <w:bCs/>
          <w:sz w:val="32"/>
          <w:szCs w:val="32"/>
        </w:rPr>
        <w:t>管控平台建设、培训及售后服务等情况</w:t>
      </w:r>
    </w:p>
    <w:p>
      <w:pPr>
        <w:keepNext w:val="0"/>
        <w:keepLines w:val="0"/>
        <w:pageBreakBefore w:val="0"/>
        <w:widowControl w:val="0"/>
        <w:numPr>
          <w:ilvl w:val="0"/>
          <w:numId w:val="0"/>
        </w:numPr>
        <w:tabs>
          <w:tab w:val="left" w:pos="1333"/>
        </w:tabs>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1.管控平台建设情况</w:t>
      </w:r>
    </w:p>
    <w:p>
      <w:pPr>
        <w:keepNext w:val="0"/>
        <w:keepLines w:val="0"/>
        <w:pageBreakBefore w:val="0"/>
        <w:widowControl w:val="0"/>
        <w:numPr>
          <w:ilvl w:val="0"/>
          <w:numId w:val="0"/>
        </w:numPr>
        <w:tabs>
          <w:tab w:val="left" w:pos="1333"/>
        </w:tabs>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w:t>
      </w:r>
    </w:p>
    <w:p>
      <w:pPr>
        <w:keepNext w:val="0"/>
        <w:keepLines w:val="0"/>
        <w:pageBreakBefore w:val="0"/>
        <w:widowControl w:val="0"/>
        <w:numPr>
          <w:ilvl w:val="0"/>
          <w:numId w:val="0"/>
        </w:numPr>
        <w:tabs>
          <w:tab w:val="left" w:pos="1333"/>
        </w:tabs>
        <w:kinsoku/>
        <w:wordWrap/>
        <w:overflowPunct/>
        <w:topLinePunct w:val="0"/>
        <w:autoSpaceDE/>
        <w:autoSpaceDN/>
        <w:bidi w:val="0"/>
        <w:adjustRightInd w:val="0"/>
        <w:snapToGrid w:val="0"/>
        <w:spacing w:line="360" w:lineRule="auto"/>
        <w:ind w:left="420" w:leftChars="200" w:right="0" w:rightChars="0" w:firstLine="217" w:firstLineChars="68"/>
        <w:jc w:val="left"/>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2.培训体系建设情况</w:t>
      </w:r>
    </w:p>
    <w:p>
      <w:pPr>
        <w:keepNext w:val="0"/>
        <w:keepLines w:val="0"/>
        <w:pageBreakBefore w:val="0"/>
        <w:widowControl w:val="0"/>
        <w:numPr>
          <w:ilvl w:val="0"/>
          <w:numId w:val="0"/>
        </w:numPr>
        <w:tabs>
          <w:tab w:val="left" w:pos="1333"/>
        </w:tabs>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w:t>
      </w:r>
    </w:p>
    <w:p>
      <w:pPr>
        <w:keepNext w:val="0"/>
        <w:keepLines w:val="0"/>
        <w:pageBreakBefore w:val="0"/>
        <w:widowControl w:val="0"/>
        <w:numPr>
          <w:ilvl w:val="0"/>
          <w:numId w:val="0"/>
        </w:numPr>
        <w:tabs>
          <w:tab w:val="left" w:pos="1333"/>
        </w:tabs>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3.售后服务情况</w:t>
      </w:r>
      <w:r>
        <w:rPr>
          <w:rFonts w:hint="eastAsia" w:asciiTheme="majorEastAsia" w:hAnsiTheme="majorEastAsia" w:eastAsiaTheme="majorEastAsia" w:cstheme="majorEastAsia"/>
          <w:sz w:val="32"/>
          <w:szCs w:val="32"/>
          <w:lang w:eastAsia="zh-CN"/>
        </w:rPr>
        <w:t>（含在江西售后服务中心建设情况）</w:t>
      </w:r>
    </w:p>
    <w:p>
      <w:pPr>
        <w:keepNext w:val="0"/>
        <w:keepLines w:val="0"/>
        <w:pageBreakBefore w:val="0"/>
        <w:widowControl w:val="0"/>
        <w:numPr>
          <w:ilvl w:val="0"/>
          <w:numId w:val="0"/>
        </w:numPr>
        <w:tabs>
          <w:tab w:val="left" w:pos="1333"/>
        </w:tabs>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Theme="majorEastAsia" w:hAnsiTheme="majorEastAsia" w:eastAsiaTheme="majorEastAsia" w:cstheme="majorEastAsia"/>
          <w:sz w:val="32"/>
          <w:szCs w:val="32"/>
          <w:lang w:val="en-US" w:eastAsia="zh-CN"/>
        </w:rPr>
        <w:sectPr>
          <w:pgSz w:w="11906" w:h="16838"/>
          <w:pgMar w:top="1440" w:right="1800" w:bottom="1440" w:left="1800" w:header="851" w:footer="992" w:gutter="0"/>
          <w:pgNumType w:start="1"/>
          <w:cols w:space="425" w:num="1"/>
          <w:docGrid w:type="lines" w:linePitch="312" w:charSpace="0"/>
        </w:sectPr>
      </w:pPr>
      <w:r>
        <w:rPr>
          <w:rFonts w:hint="eastAsia" w:asciiTheme="majorEastAsia" w:hAnsiTheme="majorEastAsia" w:eastAsiaTheme="majorEastAsia" w:cstheme="majorEastAsia"/>
          <w:sz w:val="32"/>
          <w:szCs w:val="32"/>
          <w:lang w:val="en-US" w:eastAsia="zh-CN"/>
        </w:rPr>
        <w:t>******</w:t>
      </w:r>
    </w:p>
    <w:p>
      <w:pPr>
        <w:numPr>
          <w:ilvl w:val="0"/>
          <w:numId w:val="0"/>
        </w:numPr>
        <w:tabs>
          <w:tab w:val="left" w:pos="1333"/>
        </w:tabs>
        <w:ind w:right="195" w:rightChars="93"/>
        <w:jc w:val="left"/>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二、资质条件证明材料</w:t>
      </w:r>
    </w:p>
    <w:p>
      <w:pPr>
        <w:tabs>
          <w:tab w:val="left" w:pos="1333"/>
        </w:tabs>
        <w:ind w:right="197" w:rightChars="94"/>
        <w:jc w:val="center"/>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表</w:t>
      </w:r>
      <w:r>
        <w:rPr>
          <w:rFonts w:hint="eastAsia" w:asciiTheme="minorEastAsia" w:hAnsiTheme="minorEastAsia" w:cstheme="minorEastAsia"/>
          <w:b/>
          <w:bCs/>
          <w:sz w:val="28"/>
          <w:szCs w:val="28"/>
          <w:lang w:val="en-US" w:eastAsia="zh-CN"/>
        </w:rPr>
        <w:t>2   证明材料</w:t>
      </w:r>
      <w:r>
        <w:rPr>
          <w:rFonts w:hint="eastAsia" w:asciiTheme="minorEastAsia" w:hAnsiTheme="minorEastAsia" w:eastAsiaTheme="minorEastAsia" w:cstheme="minorEastAsia"/>
          <w:b/>
          <w:bCs/>
          <w:sz w:val="28"/>
          <w:szCs w:val="28"/>
        </w:rPr>
        <w:t>清单（参考）</w:t>
      </w:r>
    </w:p>
    <w:tbl>
      <w:tblPr>
        <w:tblStyle w:val="7"/>
        <w:tblW w:w="81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4680"/>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序</w:t>
            </w:r>
            <w:r>
              <w:rPr>
                <w:rFonts w:hint="eastAsia" w:asciiTheme="minorEastAsia" w:hAnsiTheme="minorEastAsia" w:eastAsiaTheme="minorEastAsia" w:cstheme="minorEastAsia"/>
                <w:b/>
                <w:bCs/>
                <w:kern w:val="0"/>
                <w:sz w:val="24"/>
                <w:szCs w:val="24"/>
                <w:lang w:eastAsia="zh-CN"/>
              </w:rPr>
              <w:t>号</w:t>
            </w:r>
          </w:p>
        </w:tc>
        <w:tc>
          <w:tcPr>
            <w:tcW w:w="4680" w:type="dxa"/>
          </w:tcPr>
          <w:p>
            <w:pPr>
              <w:tabs>
                <w:tab w:val="left" w:pos="1333"/>
              </w:tabs>
              <w:spacing w:line="360" w:lineRule="auto"/>
              <w:ind w:right="197" w:rightChars="94"/>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证明</w:t>
            </w:r>
            <w:r>
              <w:rPr>
                <w:rFonts w:hint="eastAsia" w:asciiTheme="minorEastAsia" w:hAnsiTheme="minorEastAsia" w:eastAsiaTheme="minorEastAsia" w:cstheme="minorEastAsia"/>
                <w:b/>
                <w:bCs/>
                <w:kern w:val="0"/>
                <w:sz w:val="24"/>
                <w:szCs w:val="24"/>
              </w:rPr>
              <w:t>材料名称</w:t>
            </w:r>
          </w:p>
        </w:tc>
        <w:tc>
          <w:tcPr>
            <w:tcW w:w="2325" w:type="dxa"/>
          </w:tcPr>
          <w:p>
            <w:pPr>
              <w:tabs>
                <w:tab w:val="left" w:pos="1333"/>
              </w:tabs>
              <w:spacing w:line="360" w:lineRule="auto"/>
              <w:ind w:right="197" w:rightChars="94"/>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4680" w:type="dxa"/>
          </w:tcPr>
          <w:p>
            <w:pPr>
              <w:tabs>
                <w:tab w:val="left" w:pos="1333"/>
              </w:tabs>
              <w:spacing w:line="360" w:lineRule="auto"/>
              <w:ind w:right="197" w:rightChars="94"/>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企业营业执照</w:t>
            </w:r>
          </w:p>
        </w:tc>
        <w:tc>
          <w:tcPr>
            <w:tcW w:w="2325" w:type="dxa"/>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w:t>
            </w:r>
            <w:bookmarkStart w:id="0" w:name="_GoBack"/>
            <w:bookmarkEnd w:id="0"/>
            <w:r>
              <w:rPr>
                <w:rFonts w:hint="eastAsia" w:asciiTheme="minorEastAsia" w:hAnsiTheme="minorEastAsia" w:eastAsiaTheme="minorEastAsia" w:cstheme="minorEastAsia"/>
                <w:kern w:val="0"/>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w:t>
            </w:r>
          </w:p>
        </w:tc>
        <w:tc>
          <w:tcPr>
            <w:tcW w:w="4680" w:type="dxa"/>
          </w:tcPr>
          <w:p>
            <w:pPr>
              <w:tabs>
                <w:tab w:val="left" w:pos="1333"/>
              </w:tabs>
              <w:spacing w:line="360" w:lineRule="auto"/>
              <w:ind w:right="197" w:rightChars="94"/>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ISO9000质量管理体系认证证明</w:t>
            </w:r>
          </w:p>
        </w:tc>
        <w:tc>
          <w:tcPr>
            <w:tcW w:w="2325" w:type="dxa"/>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val="en-US" w:eastAsia="zh-CN"/>
              </w:rPr>
              <w:t>3</w:t>
            </w:r>
          </w:p>
        </w:tc>
        <w:tc>
          <w:tcPr>
            <w:tcW w:w="4680" w:type="dxa"/>
          </w:tcPr>
          <w:p>
            <w:pPr>
              <w:tabs>
                <w:tab w:val="left" w:pos="1333"/>
              </w:tabs>
              <w:spacing w:line="360" w:lineRule="auto"/>
              <w:ind w:right="197" w:rightChars="94"/>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val="en-US" w:eastAsia="zh-CN"/>
              </w:rPr>
              <w:t>ISO14000环境管理体系认证证明</w:t>
            </w:r>
          </w:p>
        </w:tc>
        <w:tc>
          <w:tcPr>
            <w:tcW w:w="2325" w:type="dxa"/>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val="en-US" w:eastAsia="zh-CN"/>
              </w:rPr>
              <w:t>4</w:t>
            </w:r>
          </w:p>
        </w:tc>
        <w:tc>
          <w:tcPr>
            <w:tcW w:w="4680" w:type="dxa"/>
          </w:tcPr>
          <w:p>
            <w:pPr>
              <w:tabs>
                <w:tab w:val="left" w:pos="1333"/>
              </w:tabs>
              <w:spacing w:line="360" w:lineRule="auto"/>
              <w:ind w:right="197" w:rightChars="94"/>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接入无人机云系统证明</w:t>
            </w:r>
          </w:p>
        </w:tc>
        <w:tc>
          <w:tcPr>
            <w:tcW w:w="2325" w:type="dxa"/>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0" w:hRule="atLeast"/>
          <w:jc w:val="center"/>
        </w:trPr>
        <w:tc>
          <w:tcPr>
            <w:tcW w:w="1156" w:type="dxa"/>
            <w:vAlign w:val="center"/>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val="en-US" w:eastAsia="zh-CN"/>
              </w:rPr>
              <w:t>5</w:t>
            </w:r>
          </w:p>
        </w:tc>
        <w:tc>
          <w:tcPr>
            <w:tcW w:w="4680" w:type="dxa"/>
          </w:tcPr>
          <w:p>
            <w:pPr>
              <w:tabs>
                <w:tab w:val="left" w:pos="1333"/>
              </w:tabs>
              <w:spacing w:line="360" w:lineRule="auto"/>
              <w:ind w:right="197" w:rightChars="94"/>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无人机培训</w:t>
            </w:r>
            <w:r>
              <w:rPr>
                <w:rFonts w:hint="eastAsia" w:asciiTheme="minorEastAsia" w:hAnsiTheme="minorEastAsia" w:cstheme="minorEastAsia"/>
                <w:kern w:val="0"/>
                <w:sz w:val="24"/>
                <w:szCs w:val="24"/>
                <w:lang w:eastAsia="zh-CN"/>
              </w:rPr>
              <w:t>考核体系相关</w:t>
            </w:r>
            <w:r>
              <w:rPr>
                <w:rFonts w:hint="eastAsia" w:asciiTheme="minorEastAsia" w:hAnsiTheme="minorEastAsia" w:eastAsiaTheme="minorEastAsia" w:cstheme="minorEastAsia"/>
                <w:kern w:val="0"/>
                <w:sz w:val="24"/>
                <w:szCs w:val="24"/>
              </w:rPr>
              <w:t>证明</w:t>
            </w:r>
          </w:p>
        </w:tc>
        <w:tc>
          <w:tcPr>
            <w:tcW w:w="2325" w:type="dxa"/>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tabs>
                <w:tab w:val="left" w:pos="1333"/>
              </w:tabs>
              <w:spacing w:line="360" w:lineRule="auto"/>
              <w:ind w:right="197" w:rightChars="94"/>
              <w:jc w:val="center"/>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6</w:t>
            </w:r>
          </w:p>
        </w:tc>
        <w:tc>
          <w:tcPr>
            <w:tcW w:w="4680" w:type="dxa"/>
          </w:tcPr>
          <w:p>
            <w:pPr>
              <w:tabs>
                <w:tab w:val="left" w:pos="1333"/>
              </w:tabs>
              <w:spacing w:line="360" w:lineRule="auto"/>
              <w:ind w:right="197" w:rightChars="94"/>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eastAsia="zh-CN"/>
              </w:rPr>
              <w:t>售后服务能力证明</w:t>
            </w:r>
          </w:p>
        </w:tc>
        <w:tc>
          <w:tcPr>
            <w:tcW w:w="2325" w:type="dxa"/>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val="en-US" w:eastAsia="zh-CN"/>
              </w:rPr>
              <w:t>7</w:t>
            </w:r>
          </w:p>
        </w:tc>
        <w:tc>
          <w:tcPr>
            <w:tcW w:w="4680" w:type="dxa"/>
          </w:tcPr>
          <w:p>
            <w:pPr>
              <w:tabs>
                <w:tab w:val="left" w:pos="1333"/>
              </w:tabs>
              <w:spacing w:line="360" w:lineRule="auto"/>
              <w:ind w:right="197" w:rightChars="94"/>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产品说明书</w:t>
            </w:r>
          </w:p>
        </w:tc>
        <w:tc>
          <w:tcPr>
            <w:tcW w:w="2325" w:type="dxa"/>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val="en-US" w:eastAsia="zh-CN"/>
              </w:rPr>
              <w:t>8</w:t>
            </w:r>
          </w:p>
        </w:tc>
        <w:tc>
          <w:tcPr>
            <w:tcW w:w="4680" w:type="dxa"/>
          </w:tcPr>
          <w:p>
            <w:pPr>
              <w:tabs>
                <w:tab w:val="left" w:pos="1333"/>
              </w:tabs>
              <w:spacing w:line="360" w:lineRule="auto"/>
              <w:ind w:right="197" w:rightChars="94"/>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产品企业标准</w:t>
            </w:r>
          </w:p>
        </w:tc>
        <w:tc>
          <w:tcPr>
            <w:tcW w:w="2325" w:type="dxa"/>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56" w:type="dxa"/>
            <w:vAlign w:val="center"/>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val="en-US" w:eastAsia="zh-CN"/>
              </w:rPr>
              <w:t>9</w:t>
            </w:r>
          </w:p>
        </w:tc>
        <w:tc>
          <w:tcPr>
            <w:tcW w:w="4680" w:type="dxa"/>
          </w:tcPr>
          <w:p>
            <w:pPr>
              <w:tabs>
                <w:tab w:val="left" w:pos="1333"/>
              </w:tabs>
              <w:spacing w:line="360" w:lineRule="auto"/>
              <w:ind w:right="197" w:rightChars="94"/>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val="en-US" w:eastAsia="zh-CN"/>
              </w:rPr>
              <w:t>专利发明</w:t>
            </w:r>
          </w:p>
        </w:tc>
        <w:tc>
          <w:tcPr>
            <w:tcW w:w="2325" w:type="dxa"/>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56" w:type="dxa"/>
            <w:vAlign w:val="center"/>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w:t>
            </w:r>
          </w:p>
        </w:tc>
        <w:tc>
          <w:tcPr>
            <w:tcW w:w="4680" w:type="dxa"/>
          </w:tcPr>
          <w:p>
            <w:pPr>
              <w:tabs>
                <w:tab w:val="left" w:pos="1333"/>
              </w:tabs>
              <w:spacing w:line="360" w:lineRule="auto"/>
              <w:ind w:right="197" w:rightChars="94"/>
              <w:jc w:val="left"/>
              <w:rPr>
                <w:rFonts w:hint="eastAsia" w:asciiTheme="minorEastAsia" w:hAnsiTheme="minorEastAsia" w:eastAsiaTheme="minorEastAsia" w:cstheme="minorEastAsia"/>
                <w:kern w:val="0"/>
                <w:sz w:val="24"/>
                <w:szCs w:val="24"/>
              </w:rPr>
            </w:pPr>
          </w:p>
        </w:tc>
        <w:tc>
          <w:tcPr>
            <w:tcW w:w="2325" w:type="dxa"/>
          </w:tcPr>
          <w:p>
            <w:pPr>
              <w:tabs>
                <w:tab w:val="left" w:pos="1333"/>
              </w:tabs>
              <w:spacing w:line="360" w:lineRule="auto"/>
              <w:ind w:right="197" w:rightChars="94"/>
              <w:jc w:val="center"/>
              <w:rPr>
                <w:rFonts w:hint="eastAsia" w:asciiTheme="minorEastAsia" w:hAnsiTheme="minorEastAsia" w:eastAsiaTheme="minorEastAsia" w:cstheme="minorEastAsia"/>
                <w:kern w:val="0"/>
                <w:sz w:val="24"/>
                <w:szCs w:val="24"/>
              </w:rPr>
            </w:pPr>
          </w:p>
        </w:tc>
      </w:tr>
    </w:tbl>
    <w:p>
      <w:pPr>
        <w:numPr>
          <w:ilvl w:val="0"/>
          <w:numId w:val="0"/>
        </w:numPr>
        <w:tabs>
          <w:tab w:val="left" w:pos="1333"/>
        </w:tabs>
        <w:ind w:right="195" w:rightChars="93"/>
        <w:jc w:val="left"/>
        <w:rPr>
          <w:rFonts w:hint="eastAsia" w:asciiTheme="minorEastAsia" w:hAnsiTheme="minorEastAsia" w:eastAsiaTheme="minorEastAsia" w:cstheme="minorEastAsia"/>
          <w:sz w:val="32"/>
          <w:szCs w:val="32"/>
          <w:lang w:eastAsia="zh-CN"/>
        </w:rPr>
      </w:pPr>
    </w:p>
    <w:p>
      <w:pPr>
        <w:tabs>
          <w:tab w:val="left" w:pos="1333"/>
        </w:tabs>
        <w:jc w:val="left"/>
        <w:rPr>
          <w:rFonts w:ascii="黑体" w:hAnsi="黑体" w:eastAsia="黑体" w:cs="Times New Roman"/>
          <w:sz w:val="24"/>
          <w:szCs w:val="24"/>
        </w:rPr>
      </w:pPr>
      <w:r>
        <w:rPr>
          <w:rFonts w:hint="eastAsia" w:ascii="黑体" w:hAnsi="黑体" w:eastAsia="黑体" w:cs="黑体"/>
          <w:sz w:val="24"/>
          <w:szCs w:val="24"/>
        </w:rPr>
        <w:t>提示：</w:t>
      </w:r>
    </w:p>
    <w:p>
      <w:pPr>
        <w:ind w:firstLine="480" w:firstLineChars="200"/>
        <w:jc w:val="left"/>
        <w:rPr>
          <w:rFonts w:ascii="黑体" w:hAnsi="黑体" w:eastAsia="黑体" w:cs="Times New Roman"/>
          <w:sz w:val="24"/>
          <w:szCs w:val="24"/>
        </w:rPr>
      </w:pPr>
      <w:r>
        <w:rPr>
          <w:rFonts w:hint="eastAsia" w:ascii="黑体" w:hAnsi="黑体" w:eastAsia="黑体" w:cs="Times New Roman"/>
          <w:sz w:val="24"/>
          <w:szCs w:val="24"/>
        </w:rPr>
        <w:t>1、本申报书使用A4纸胶装，每个型号产品独立成册，材料中</w:t>
      </w:r>
      <w:r>
        <w:rPr>
          <w:rFonts w:hint="eastAsia" w:ascii="黑体" w:hAnsi="黑体" w:eastAsia="黑体" w:cs="Times New Roman"/>
          <w:sz w:val="24"/>
          <w:szCs w:val="24"/>
          <w:lang w:val="en-US" w:eastAsia="zh-CN"/>
        </w:rPr>
        <w:t>*处为企业自行填写或添加，材料</w:t>
      </w:r>
      <w:r>
        <w:rPr>
          <w:rFonts w:hint="eastAsia" w:ascii="黑体" w:hAnsi="黑体" w:eastAsia="黑体" w:cs="Times New Roman"/>
          <w:sz w:val="24"/>
          <w:szCs w:val="24"/>
        </w:rPr>
        <w:t>所要求签名的地方须由企业法人代表或授权人签名确认，并加盖企业公章。</w:t>
      </w:r>
    </w:p>
    <w:p>
      <w:pPr>
        <w:numPr>
          <w:ilvl w:val="0"/>
          <w:numId w:val="0"/>
        </w:numPr>
        <w:tabs>
          <w:tab w:val="left" w:pos="1333"/>
        </w:tabs>
        <w:ind w:right="195" w:rightChars="93"/>
        <w:jc w:val="both"/>
        <w:rPr>
          <w:rFonts w:hint="eastAsia" w:asciiTheme="minorEastAsia" w:hAnsiTheme="minorEastAsia" w:eastAsiaTheme="minorEastAsia" w:cstheme="minorEastAsia"/>
          <w:sz w:val="32"/>
          <w:szCs w:val="32"/>
          <w:lang w:val="en-US" w:eastAsia="zh-CN"/>
        </w:rPr>
      </w:pPr>
    </w:p>
    <w:p>
      <w:pPr>
        <w:numPr>
          <w:ilvl w:val="0"/>
          <w:numId w:val="0"/>
        </w:numPr>
        <w:tabs>
          <w:tab w:val="left" w:pos="1333"/>
        </w:tabs>
        <w:ind w:right="195" w:rightChars="93"/>
        <w:jc w:val="right"/>
        <w:rPr>
          <w:rFonts w:hint="eastAsia" w:asciiTheme="minorEastAsia" w:hAnsiTheme="minorEastAsia" w:eastAsiaTheme="minorEastAsia" w:cstheme="minorEastAsia"/>
          <w:sz w:val="32"/>
          <w:szCs w:val="32"/>
          <w:lang w:val="en-US" w:eastAsia="zh-CN"/>
        </w:rPr>
      </w:pPr>
    </w:p>
    <w:p>
      <w:pPr>
        <w:numPr>
          <w:ilvl w:val="0"/>
          <w:numId w:val="0"/>
        </w:numPr>
        <w:tabs>
          <w:tab w:val="left" w:pos="1333"/>
        </w:tabs>
        <w:ind w:right="195" w:rightChars="93"/>
        <w:jc w:val="righ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公司（盖章）</w:t>
      </w:r>
    </w:p>
    <w:p>
      <w:pPr>
        <w:numPr>
          <w:ilvl w:val="0"/>
          <w:numId w:val="0"/>
        </w:numPr>
        <w:tabs>
          <w:tab w:val="left" w:pos="1333"/>
        </w:tabs>
        <w:ind w:right="195" w:rightChars="93"/>
        <w:jc w:val="right"/>
        <w:rPr>
          <w:rFonts w:ascii="仿宋" w:hAnsi="仿宋" w:eastAsia="仿宋" w:cs="仿宋"/>
          <w:sz w:val="32"/>
          <w:szCs w:val="32"/>
        </w:rPr>
      </w:pPr>
      <w:r>
        <w:rPr>
          <w:rFonts w:hint="eastAsia" w:asciiTheme="minorEastAsia" w:hAnsiTheme="minorEastAsia" w:cstheme="minorEastAsia"/>
          <w:sz w:val="32"/>
          <w:szCs w:val="32"/>
          <w:lang w:val="en-US" w:eastAsia="zh-CN"/>
        </w:rPr>
        <w:t>2017</w:t>
      </w:r>
      <w:r>
        <w:rPr>
          <w:rFonts w:hint="eastAsia" w:asciiTheme="minorEastAsia" w:hAnsiTheme="minorEastAsia" w:eastAsiaTheme="minorEastAsia" w:cstheme="minorEastAsia"/>
          <w:sz w:val="32"/>
          <w:szCs w:val="32"/>
          <w:lang w:eastAsia="zh-CN"/>
        </w:rPr>
        <w:t>年</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月</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日</w:t>
      </w:r>
    </w:p>
    <w:p>
      <w:pPr>
        <w:jc w:val="center"/>
        <w:rPr>
          <w:rFonts w:hint="eastAsia" w:ascii="华文中宋" w:hAnsi="华文中宋" w:eastAsia="华文中宋" w:cs="华文中宋"/>
          <w:b/>
          <w:bCs/>
          <w:sz w:val="32"/>
          <w:szCs w:val="32"/>
        </w:rPr>
      </w:pPr>
    </w:p>
    <w:p>
      <w:pPr>
        <w:jc w:val="center"/>
      </w:pPr>
      <w:r>
        <w:rPr>
          <w:rFonts w:hint="eastAsia" w:ascii="华文中宋" w:hAnsi="华文中宋" w:eastAsia="华文中宋" w:cs="华文中宋"/>
          <w:b/>
          <w:bCs/>
          <w:sz w:val="32"/>
          <w:szCs w:val="32"/>
          <w:lang w:eastAsia="zh-CN"/>
        </w:rPr>
        <w:t>以下请申报企业提供详细证明材料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_GBK">
    <w:altName w:val="Arial Unicode MS"/>
    <w:panose1 w:val="00000000000000000000"/>
    <w:charset w:val="86"/>
    <w:family w:val="script"/>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黑体">
    <w:panose1 w:val="02010600030101010101"/>
    <w:charset w:val="7A"/>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
    <w:altName w:val="Verdana"/>
    <w:panose1 w:val="00000000000000000000"/>
    <w:charset w:val="00"/>
    <w:family w:val="auto"/>
    <w:pitch w:val="default"/>
    <w:sig w:usb0="00000000"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Verdana">
    <w:panose1 w:val="020B0604030504040204"/>
    <w:charset w:val="00"/>
    <w:family w:val="auto"/>
    <w:pitch w:val="default"/>
    <w:sig w:usb0="00000287" w:usb1="00000000" w:usb2="00000000" w:usb3="00000000" w:csb0="2000019F" w:csb1="00000000"/>
  </w:font>
  <w:font w:name="Shruti">
    <w:altName w:val="Segoe UI"/>
    <w:panose1 w:val="020B0502040204020203"/>
    <w:charset w:val="00"/>
    <w:family w:val="auto"/>
    <w:pitch w:val="default"/>
    <w:sig w:usb0="00000000" w:usb1="00000000" w:usb2="00000000" w:usb3="00000000" w:csb0="00000001" w:csb1="00000000"/>
  </w:font>
  <w:font w:name="Segoe UI">
    <w:panose1 w:val="020B0502040204020203"/>
    <w:charset w:val="00"/>
    <w:family w:val="auto"/>
    <w:pitch w:val="default"/>
    <w:sig w:usb0="E00022FF" w:usb1="C000205B" w:usb2="00000009" w:usb3="00000000" w:csb0="200001DF" w:csb1="20080000"/>
  </w:font>
  <w:font w:name="华文细黑">
    <w:panose1 w:val="02010600040101010101"/>
    <w:charset w:val="86"/>
    <w:family w:val="auto"/>
    <w:pitch w:val="default"/>
    <w:sig w:usb0="00000287" w:usb1="080F0000" w:usb2="00000000" w:usb3="00000000" w:csb0="0004009F" w:csb1="DFD70000"/>
  </w:font>
  <w:font w:name="Hiragino Sans GB">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华文琥珀">
    <w:panose1 w:val="02010800040101010101"/>
    <w:charset w:val="86"/>
    <w:family w:val="auto"/>
    <w:pitch w:val="default"/>
    <w:sig w:usb0="00000001" w:usb1="080F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auto"/>
    <w:pitch w:val="default"/>
    <w:sig w:usb0="00000000" w:usb1="00000000" w:usb2="00000000" w:usb3="00000000" w:csb0="2000019F" w:csb1="00000000"/>
  </w:font>
  <w:font w:name="Simplified Arabic Fixed">
    <w:altName w:val="Courier New"/>
    <w:panose1 w:val="02070309020205020404"/>
    <w:charset w:val="00"/>
    <w:family w:val="auto"/>
    <w:pitch w:val="default"/>
    <w:sig w:usb0="00000000" w:usb1="00000000" w:usb2="00000000" w:usb3="00000000" w:csb0="00000041" w:csb1="20080000"/>
  </w:font>
  <w:font w:name="Sylfaen">
    <w:altName w:val="Courier New"/>
    <w:panose1 w:val="010A0502050306030303"/>
    <w:charset w:val="00"/>
    <w:family w:val="auto"/>
    <w:pitch w:val="default"/>
    <w:sig w:usb0="00000000"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仿宋">
    <w:altName w:val="Arial Unicode M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F9"/>
    <w:rsid w:val="007977F9"/>
    <w:rsid w:val="00B1794E"/>
    <w:rsid w:val="24ED4043"/>
    <w:rsid w:val="3E4823A7"/>
    <w:rsid w:val="54773AD1"/>
    <w:rsid w:val="5B3E2043"/>
    <w:rsid w:val="687F47F1"/>
    <w:rsid w:val="699E5EF4"/>
    <w:rsid w:val="6E036D26"/>
    <w:rsid w:val="75695A2B"/>
    <w:rsid w:val="7F95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0"/>
    <w:unhideWhenUsed/>
    <w:qFormat/>
    <w:uiPriority w:val="99"/>
    <w:rPr>
      <w:rFonts w:ascii="宋体" w:eastAsia="宋体"/>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文档结构图 Char"/>
    <w:basedOn w:val="5"/>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309</Words>
  <Characters>1767</Characters>
  <Lines>14</Lines>
  <Paragraphs>4</Paragraphs>
  <ScaleCrop>false</ScaleCrop>
  <LinksUpToDate>false</LinksUpToDate>
  <CharactersWithSpaces>2072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2017-11-09T02:44:00Z</dcterms:created>
  <dc:creator>HP</dc:creator>
  <cp:lastModifiedBy>Administrator</cp:lastModifiedBy>
  <cp:lastPrinted>2017-11-23T02:55:43Z</cp:lastPrinted>
  <dcterms:modified xsi:type="dcterms:W3CDTF">2017-11-23T03:29:23Z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