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outlineLvl w:val="9"/>
        <w:rPr>
          <w:rFonts w:hint="eastAsia"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附件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881" w:firstLineChars="200"/>
        <w:jc w:val="center"/>
        <w:outlineLvl w:val="9"/>
        <w:rPr>
          <w:rFonts w:hint="eastAsia" w:ascii="华文中宋" w:hAnsi="华文中宋" w:eastAsia="华文中宋"/>
          <w:b/>
          <w:sz w:val="44"/>
          <w:szCs w:val="44"/>
          <w:lang w:eastAsia="zh-CN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江西省植保无人</w:t>
      </w:r>
      <w:r>
        <w:rPr>
          <w:rFonts w:hint="eastAsia" w:ascii="华文中宋" w:hAnsi="华文中宋" w:eastAsia="华文中宋"/>
          <w:b/>
          <w:sz w:val="44"/>
          <w:szCs w:val="44"/>
          <w:lang w:eastAsia="zh-CN"/>
        </w:rPr>
        <w:t>飞</w:t>
      </w:r>
      <w:r>
        <w:rPr>
          <w:rFonts w:hint="eastAsia" w:ascii="华文中宋" w:hAnsi="华文中宋" w:eastAsia="华文中宋"/>
          <w:b/>
          <w:sz w:val="44"/>
          <w:szCs w:val="44"/>
        </w:rPr>
        <w:t>机</w:t>
      </w:r>
      <w:r>
        <w:rPr>
          <w:rFonts w:hint="eastAsia" w:ascii="华文中宋" w:hAnsi="华文中宋" w:eastAsia="华文中宋"/>
          <w:b/>
          <w:sz w:val="44"/>
          <w:szCs w:val="44"/>
          <w:lang w:eastAsia="zh-CN"/>
        </w:rPr>
        <w:t>购置补贴试点归档通过产品名单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881" w:firstLineChars="200"/>
        <w:jc w:val="center"/>
        <w:outlineLvl w:val="9"/>
        <w:rPr>
          <w:rFonts w:hint="eastAsia" w:ascii="华文中宋" w:hAnsi="华文中宋" w:eastAsia="华文中宋"/>
          <w:b/>
          <w:sz w:val="44"/>
          <w:szCs w:val="44"/>
          <w:lang w:eastAsia="zh-CN"/>
        </w:rPr>
      </w:pPr>
    </w:p>
    <w:tbl>
      <w:tblPr>
        <w:tblStyle w:val="4"/>
        <w:tblW w:w="87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3795"/>
        <w:gridCol w:w="2340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37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eastAsia="zh-CN"/>
              </w:rPr>
              <w:t>生产企业</w:t>
            </w: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eastAsia="zh-CN"/>
              </w:rPr>
              <w:t>产品名称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eastAsia="zh-CN"/>
              </w:rPr>
              <w:t>产品型号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  <w:t>安阳全丰航空植保科技股份有限公司</w:t>
            </w: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智能悬浮植保机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3WQFTX-10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9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江西中轻智能设备有限公司</w:t>
            </w: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智能植保无人机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3W6ZQZ-10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79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智能植保无人机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3W4ZQZ-10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7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江西新和莱特科技协同创新有限公司</w:t>
            </w: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旋翼植保机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3WWDZ-10B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7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广州天翔航空科技有限公司</w:t>
            </w: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翔农610植保无人机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3WTXA-10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37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绍兴飞马航空科技有限公司</w:t>
            </w: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飞马10升植保无人机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3W4FMZB10A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37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北方天途航空技术发展（北京）有限公司</w:t>
            </w: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多轴旋翼植保机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3W6TTA10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640" w:firstLineChars="20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黑体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??">
    <w:altName w:val="Verdana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Hiragino Sans GB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Tw Cen MT Condensed">
    <w:panose1 w:val="020B0606020104020203"/>
    <w:charset w:val="00"/>
    <w:family w:val="auto"/>
    <w:pitch w:val="default"/>
    <w:sig w:usb0="00000003" w:usb1="00000000" w:usb2="00000000" w:usb3="00000000" w:csb0="20000003" w:csb1="00000000"/>
  </w:font>
  <w:font w:name="Tw Cen MT">
    <w:panose1 w:val="020B0602020104020603"/>
    <w:charset w:val="00"/>
    <w:family w:val="auto"/>
    <w:pitch w:val="default"/>
    <w:sig w:usb0="00000003" w:usb1="00000000" w:usb2="00000000" w:usb3="00000000" w:csb0="20000003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Monaco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FE463C"/>
    <w:rsid w:val="2AFE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2018-01-22T08:16:00Z</dcterms:created>
  <dc:creator>叶川</dc:creator>
  <cp:lastModifiedBy>叶川</cp:lastModifiedBy>
  <dcterms:modified xsi:type="dcterms:W3CDTF">2018-01-22T08:16:17Z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