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386B32" w:rsidRPr="00F6290E" w:rsidRDefault="00386B32" w:rsidP="00386B3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6290E">
        <w:rPr>
          <w:rFonts w:ascii="方正小标宋简体" w:eastAsia="方正小标宋简体" w:hint="eastAsia"/>
          <w:sz w:val="36"/>
          <w:szCs w:val="36"/>
        </w:rPr>
        <w:t>省</w:t>
      </w:r>
      <w:r>
        <w:rPr>
          <w:rFonts w:ascii="方正小标宋简体" w:eastAsia="方正小标宋简体" w:hint="eastAsia"/>
          <w:sz w:val="36"/>
          <w:szCs w:val="36"/>
        </w:rPr>
        <w:t>级</w:t>
      </w:r>
      <w:r w:rsidRPr="00F6290E">
        <w:rPr>
          <w:rFonts w:ascii="方正小标宋简体" w:eastAsia="方正小标宋简体" w:hint="eastAsia"/>
          <w:sz w:val="36"/>
          <w:szCs w:val="36"/>
        </w:rPr>
        <w:t>农机示范社场户申报表</w:t>
      </w:r>
    </w:p>
    <w:p w:rsidR="00386B32" w:rsidRDefault="00386B32" w:rsidP="00386B32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省级</w:t>
      </w:r>
      <w:r w:rsidRPr="00715DB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农机示范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合作社</w:t>
      </w:r>
      <w:r w:rsidRPr="00715DB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申报表</w:t>
      </w:r>
    </w:p>
    <w:p w:rsidR="00386B32" w:rsidRPr="002824A5" w:rsidRDefault="00386B32" w:rsidP="00386B32">
      <w:pPr>
        <w:spacing w:line="52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386B32" w:rsidRPr="00715DB7" w:rsidRDefault="00386B32" w:rsidP="00386B32">
      <w:pPr>
        <w:spacing w:line="520" w:lineRule="exact"/>
        <w:rPr>
          <w:rFonts w:ascii="宋体"/>
          <w:sz w:val="28"/>
          <w:szCs w:val="28"/>
        </w:rPr>
      </w:pPr>
      <w:r w:rsidRPr="00715DB7">
        <w:rPr>
          <w:rFonts w:ascii="宋体" w:hAnsi="宋体" w:cs="宋体" w:hint="eastAsia"/>
          <w:sz w:val="28"/>
          <w:szCs w:val="28"/>
        </w:rPr>
        <w:t>填表人：</w:t>
      </w:r>
      <w:r w:rsidRPr="00715DB7">
        <w:rPr>
          <w:rFonts w:ascii="宋体" w:hAnsi="宋体" w:cs="宋体"/>
          <w:sz w:val="28"/>
          <w:szCs w:val="28"/>
        </w:rPr>
        <w:t xml:space="preserve">        </w:t>
      </w:r>
      <w:r w:rsidRPr="00715DB7">
        <w:rPr>
          <w:rFonts w:ascii="宋体" w:hAnsi="宋体" w:cs="宋体" w:hint="eastAsia"/>
          <w:sz w:val="28"/>
          <w:szCs w:val="28"/>
        </w:rPr>
        <w:t>填报时间：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715DB7">
        <w:rPr>
          <w:rFonts w:ascii="宋体" w:hAnsi="宋体" w:cs="宋体" w:hint="eastAsia"/>
          <w:sz w:val="28"/>
          <w:szCs w:val="28"/>
        </w:rPr>
        <w:t>年</w:t>
      </w:r>
      <w:r w:rsidRPr="00715DB7">
        <w:rPr>
          <w:rFonts w:ascii="宋体" w:hAnsi="宋体" w:cs="宋体"/>
          <w:sz w:val="28"/>
          <w:szCs w:val="28"/>
        </w:rPr>
        <w:t xml:space="preserve">  </w:t>
      </w:r>
      <w:r w:rsidRPr="00715DB7">
        <w:rPr>
          <w:rFonts w:ascii="宋体" w:hAnsi="宋体" w:cs="宋体" w:hint="eastAsia"/>
          <w:sz w:val="28"/>
          <w:szCs w:val="28"/>
        </w:rPr>
        <w:t>月</w:t>
      </w:r>
      <w:r w:rsidRPr="00715DB7">
        <w:rPr>
          <w:rFonts w:ascii="宋体" w:hAnsi="宋体" w:cs="宋体"/>
          <w:sz w:val="28"/>
          <w:szCs w:val="28"/>
        </w:rPr>
        <w:t xml:space="preserve">  </w:t>
      </w:r>
      <w:r w:rsidRPr="00715DB7">
        <w:rPr>
          <w:rFonts w:ascii="宋体" w:hAnsi="宋体" w:cs="宋体" w:hint="eastAsia"/>
          <w:sz w:val="28"/>
          <w:szCs w:val="28"/>
        </w:rPr>
        <w:t>日</w:t>
      </w:r>
      <w:r w:rsidRPr="00715DB7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715DB7">
        <w:rPr>
          <w:rFonts w:ascii="宋体" w:hAnsi="宋体" w:cs="宋体"/>
          <w:sz w:val="28"/>
          <w:szCs w:val="28"/>
        </w:rPr>
        <w:t xml:space="preserve"> </w:t>
      </w:r>
      <w:r w:rsidRPr="00715DB7">
        <w:rPr>
          <w:rFonts w:ascii="宋体" w:hAnsi="宋体" w:cs="宋体" w:hint="eastAsia"/>
          <w:sz w:val="28"/>
          <w:szCs w:val="28"/>
        </w:rPr>
        <w:t>联系电话：</w:t>
      </w:r>
      <w:r w:rsidRPr="00715DB7">
        <w:rPr>
          <w:rFonts w:ascii="宋体" w:hAnsi="宋体" w:cs="宋体"/>
          <w:sz w:val="28"/>
          <w:szCs w:val="28"/>
        </w:rPr>
        <w:t xml:space="preserve">         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851"/>
        <w:gridCol w:w="331"/>
        <w:gridCol w:w="1086"/>
        <w:gridCol w:w="1974"/>
        <w:gridCol w:w="11"/>
        <w:gridCol w:w="1417"/>
        <w:gridCol w:w="1239"/>
        <w:gridCol w:w="19"/>
      </w:tblGrid>
      <w:tr w:rsidR="00386B32" w:rsidRPr="005D46DF" w:rsidTr="009E1528">
        <w:trPr>
          <w:cantSplit/>
          <w:trHeight w:hRule="exact" w:val="482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/>
                <w:sz w:val="28"/>
                <w:szCs w:val="28"/>
                <w:u w:val="single"/>
              </w:rPr>
              <w:br w:type="page"/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一、合作社基本情况</w:t>
            </w: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名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6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righ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地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6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理事长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val="5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665DDC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665DDC">
              <w:rPr>
                <w:rFonts w:ascii="宋体" w:hAnsi="宋体" w:cs="宋体" w:hint="eastAsia"/>
                <w:sz w:val="28"/>
                <w:szCs w:val="28"/>
              </w:rPr>
              <w:t>工商注册时间</w:t>
            </w:r>
          </w:p>
        </w:tc>
        <w:tc>
          <w:tcPr>
            <w:tcW w:w="6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51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社成员数（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持农机驾驶证人数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51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其中农民成员数（</w:t>
            </w:r>
            <w:r>
              <w:rPr>
                <w:rFonts w:ascii="宋体" w:hAnsi="宋体" w:cs="宋体" w:hint="eastAsia"/>
                <w:sz w:val="28"/>
                <w:szCs w:val="28"/>
              </w:rPr>
              <w:t>户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持农机维修工资格证人数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51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合作社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占地面积（㎡）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维修设备数（台套）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51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其中：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机库面积（</w:t>
            </w:r>
            <w:bookmarkStart w:id="0" w:name="OLE_LINK3"/>
            <w:bookmarkStart w:id="1" w:name="OLE_LINK4"/>
            <w:r w:rsidRPr="005D46DF">
              <w:rPr>
                <w:rFonts w:ascii="宋体" w:hAnsi="宋体" w:cs="宋体" w:hint="eastAsia"/>
                <w:sz w:val="28"/>
                <w:szCs w:val="28"/>
              </w:rPr>
              <w:t>㎡</w:t>
            </w:r>
            <w:bookmarkEnd w:id="0"/>
            <w:bookmarkEnd w:id="1"/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其中：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维修间面积（㎡）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年经营收入（万元）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年盈余总额（万元）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年作业服务总面积（亩）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入社经营土地面积（亩）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92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1318E7" w:rsidRDefault="00386B32" w:rsidP="009E1528">
            <w:pPr>
              <w:spacing w:line="520" w:lineRule="exact"/>
              <w:ind w:firstLineChars="400" w:firstLine="112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农机</w:t>
            </w:r>
            <w:r>
              <w:rPr>
                <w:rFonts w:ascii="宋体" w:hAnsi="宋体" w:cs="宋体" w:hint="eastAsia"/>
                <w:sz w:val="28"/>
                <w:szCs w:val="28"/>
              </w:rPr>
              <w:t>原值（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：       </w:t>
            </w:r>
            <w:r>
              <w:rPr>
                <w:rFonts w:ascii="宋体" w:hint="eastAsia"/>
                <w:sz w:val="28"/>
                <w:szCs w:val="28"/>
              </w:rPr>
              <w:t>万元</w:t>
            </w:r>
          </w:p>
          <w:p w:rsidR="00386B32" w:rsidRDefault="00386B32" w:rsidP="009E1528">
            <w:pPr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机具总数：</w:t>
            </w:r>
          </w:p>
          <w:p w:rsidR="00386B32" w:rsidRPr="005D46DF" w:rsidRDefault="00386B32" w:rsidP="009E1528">
            <w:pPr>
              <w:spacing w:line="520" w:lineRule="exact"/>
              <w:ind w:firstLineChars="450" w:firstLine="1260"/>
              <w:rPr>
                <w:rFonts w:ascii="宋体" w:hint="eastAsia"/>
                <w:sz w:val="28"/>
                <w:szCs w:val="28"/>
              </w:rPr>
            </w:pPr>
            <w:r w:rsidRPr="00B55A8A">
              <w:rPr>
                <w:rFonts w:ascii="宋体" w:hAnsi="宋体" w:cs="宋体"/>
                <w:sz w:val="28"/>
                <w:szCs w:val="28"/>
              </w:rPr>
              <w:t>(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台</w:t>
            </w:r>
            <w:r w:rsidRPr="00B55A8A">
              <w:rPr>
                <w:rFonts w:ascii="宋体" w:hAnsi="宋体" w:cs="宋体"/>
                <w:sz w:val="28"/>
                <w:szCs w:val="28"/>
              </w:rPr>
              <w:t>/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套</w:t>
            </w:r>
            <w:r w:rsidRPr="00B55A8A">
              <w:rPr>
                <w:rFonts w:ascii="宋体" w:hAnsi="宋体" w:cs="宋体"/>
                <w:sz w:val="28"/>
                <w:szCs w:val="28"/>
              </w:rPr>
              <w:t>)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具总数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Chars="400" w:firstLine="112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拥有农机具总数（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Default="00386B32" w:rsidP="009E1528">
            <w:pPr>
              <w:spacing w:line="52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拥有智能化设备数（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val="456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其中：  （以下主要列举大中型或较高性能机具）</w:t>
            </w:r>
            <w:r w:rsidRPr="005D46DF"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386B32" w:rsidRPr="005D46DF" w:rsidTr="009E1528">
        <w:trPr>
          <w:cantSplit/>
          <w:trHeight w:val="396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 w:rsidRPr="0005018F">
              <w:rPr>
                <w:rFonts w:ascii="宋体" w:hint="eastAsia"/>
              </w:rPr>
              <w:t>80马力</w:t>
            </w:r>
            <w:r>
              <w:rPr>
                <w:rFonts w:ascii="宋体" w:hint="eastAsia"/>
              </w:rPr>
              <w:t>以上</w:t>
            </w:r>
            <w:r w:rsidRPr="0005018F">
              <w:rPr>
                <w:rFonts w:ascii="宋体" w:hint="eastAsia"/>
              </w:rPr>
              <w:t>拖拉机：      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 w:rsidRPr="0005018F">
              <w:rPr>
                <w:rFonts w:ascii="宋体" w:hint="eastAsia"/>
              </w:rPr>
              <w:t>联合收获机：</w:t>
            </w:r>
            <w:r>
              <w:rPr>
                <w:rFonts w:ascii="宋体" w:hint="eastAsia"/>
              </w:rPr>
              <w:t xml:space="preserve">           </w:t>
            </w:r>
            <w:r w:rsidRPr="0005018F">
              <w:rPr>
                <w:rFonts w:ascii="宋体" w:hint="eastAsia"/>
              </w:rPr>
              <w:t>台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 w:rsidRPr="0005018F">
              <w:rPr>
                <w:rFonts w:ascii="宋体" w:hint="eastAsia"/>
              </w:rPr>
              <w:t>烘干机</w:t>
            </w:r>
            <w:r>
              <w:rPr>
                <w:rFonts w:ascii="宋体" w:hint="eastAsia"/>
              </w:rPr>
              <w:t xml:space="preserve">：       </w:t>
            </w:r>
            <w:r w:rsidRPr="0005018F">
              <w:rPr>
                <w:rFonts w:ascii="宋体" w:hint="eastAsia"/>
              </w:rPr>
              <w:t>台</w:t>
            </w:r>
            <w:r>
              <w:rPr>
                <w:rFonts w:ascii="宋体" w:hint="eastAsia"/>
              </w:rPr>
              <w:t>（套）</w:t>
            </w:r>
          </w:p>
        </w:tc>
      </w:tr>
      <w:tr w:rsidR="00386B32" w:rsidRPr="005D46DF" w:rsidTr="009E1528">
        <w:trPr>
          <w:cantSplit/>
          <w:trHeight w:val="32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20-80马力拖拉机：       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（其它）  ：  </w:t>
            </w:r>
            <w:r w:rsidRPr="0005018F">
              <w:rPr>
                <w:rFonts w:ascii="宋体" w:hint="eastAsia"/>
              </w:rPr>
              <w:t xml:space="preserve">   台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600" w:firstLine="1260"/>
              <w:rPr>
                <w:rFonts w:ascii="宋体" w:hint="eastAsia"/>
              </w:rPr>
            </w:pPr>
            <w:r>
              <w:rPr>
                <w:rFonts w:ascii="宋体" w:hint="eastAsia"/>
              </w:rPr>
              <w:t>:</w:t>
            </w:r>
            <w:r w:rsidRPr="0005018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    </w:t>
            </w:r>
            <w:r w:rsidRPr="0005018F">
              <w:rPr>
                <w:rFonts w:ascii="宋体" w:hint="eastAsia"/>
              </w:rPr>
              <w:t>台</w:t>
            </w:r>
          </w:p>
        </w:tc>
      </w:tr>
      <w:tr w:rsidR="00386B32" w:rsidRPr="005D46DF" w:rsidTr="009E1528">
        <w:trPr>
          <w:cantSplit/>
          <w:trHeight w:val="510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二、</w:t>
            </w:r>
            <w:r>
              <w:rPr>
                <w:rFonts w:ascii="宋体" w:hAnsi="宋体" w:cs="宋体" w:hint="eastAsia"/>
                <w:sz w:val="28"/>
                <w:szCs w:val="28"/>
              </w:rPr>
              <w:t>近两年来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合作社</w:t>
            </w:r>
            <w:r>
              <w:rPr>
                <w:rFonts w:ascii="宋体" w:hAnsi="宋体" w:cs="宋体" w:hint="eastAsia"/>
                <w:sz w:val="28"/>
                <w:szCs w:val="28"/>
              </w:rPr>
              <w:t>运营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主要情况和成效</w:t>
            </w:r>
          </w:p>
        </w:tc>
      </w:tr>
      <w:tr w:rsidR="00386B32" w:rsidRPr="005D46DF" w:rsidTr="009E1528">
        <w:trPr>
          <w:cantSplit/>
          <w:trHeight w:val="6629"/>
          <w:jc w:val="center"/>
        </w:trPr>
        <w:tc>
          <w:tcPr>
            <w:tcW w:w="8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665DDC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hRule="exact" w:val="2970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、县级农机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部门意见（</w:t>
            </w:r>
            <w:r>
              <w:rPr>
                <w:rFonts w:ascii="宋体" w:hAnsi="宋体" w:cs="宋体" w:hint="eastAsia"/>
                <w:sz w:val="28"/>
                <w:szCs w:val="28"/>
              </w:rPr>
              <w:t>申报材料的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真实性</w:t>
            </w:r>
            <w:r>
              <w:rPr>
                <w:rFonts w:ascii="宋体" w:hAnsi="宋体" w:cs="宋体" w:hint="eastAsia"/>
                <w:sz w:val="28"/>
                <w:szCs w:val="28"/>
              </w:rPr>
              <w:t>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firstLineChars="100" w:firstLine="280"/>
              <w:jc w:val="righ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val="2778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市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86B32" w:rsidRPr="00665DDC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rightChars="401" w:right="84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</w:tbl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省级机械化</w:t>
      </w:r>
      <w:r w:rsidRPr="00715DB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示范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家庭农场</w:t>
      </w:r>
      <w:r w:rsidRPr="00715DB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申报表</w:t>
      </w: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851"/>
        <w:gridCol w:w="331"/>
        <w:gridCol w:w="1086"/>
        <w:gridCol w:w="1614"/>
        <w:gridCol w:w="1788"/>
        <w:gridCol w:w="1239"/>
        <w:gridCol w:w="19"/>
      </w:tblGrid>
      <w:tr w:rsidR="00386B32" w:rsidRPr="005D46DF" w:rsidTr="009E1528">
        <w:trPr>
          <w:cantSplit/>
          <w:trHeight w:hRule="exact" w:val="482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/>
                <w:sz w:val="28"/>
                <w:szCs w:val="28"/>
                <w:u w:val="single"/>
              </w:rPr>
              <w:br w:type="page"/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一、</w:t>
            </w:r>
            <w:r>
              <w:rPr>
                <w:rFonts w:ascii="宋体" w:hAnsi="宋体" w:cs="宋体" w:hint="eastAsia"/>
                <w:sz w:val="28"/>
                <w:szCs w:val="28"/>
              </w:rPr>
              <w:t>农场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基本情况</w:t>
            </w: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名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6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righ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地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6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农场主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51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家庭从业人数（人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常年雇工人数（人）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目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年经营收入（万元）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年盈余总额（万元）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年作业服务总面积（亩）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农场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经营土地面积（亩）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C85AFE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92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1318E7" w:rsidRDefault="00386B32" w:rsidP="009E1528">
            <w:pPr>
              <w:spacing w:line="520" w:lineRule="exact"/>
              <w:ind w:firstLineChars="400" w:firstLine="112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农机</w:t>
            </w:r>
            <w:r>
              <w:rPr>
                <w:rFonts w:ascii="宋体" w:hAnsi="宋体" w:cs="宋体" w:hint="eastAsia"/>
                <w:sz w:val="28"/>
                <w:szCs w:val="28"/>
              </w:rPr>
              <w:t>原值（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：       </w:t>
            </w:r>
            <w:r>
              <w:rPr>
                <w:rFonts w:ascii="宋体" w:hint="eastAsia"/>
                <w:sz w:val="28"/>
                <w:szCs w:val="28"/>
              </w:rPr>
              <w:t>万元</w:t>
            </w:r>
          </w:p>
          <w:p w:rsidR="00386B32" w:rsidRDefault="00386B32" w:rsidP="009E1528">
            <w:pPr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机具总数：</w:t>
            </w:r>
          </w:p>
          <w:p w:rsidR="00386B32" w:rsidRPr="005D46DF" w:rsidRDefault="00386B32" w:rsidP="009E1528">
            <w:pPr>
              <w:spacing w:line="520" w:lineRule="exact"/>
              <w:ind w:firstLineChars="450" w:firstLine="1260"/>
              <w:rPr>
                <w:rFonts w:ascii="宋体" w:hint="eastAsia"/>
                <w:sz w:val="28"/>
                <w:szCs w:val="28"/>
              </w:rPr>
            </w:pPr>
            <w:r w:rsidRPr="00B55A8A">
              <w:rPr>
                <w:rFonts w:ascii="宋体" w:hAnsi="宋体" w:cs="宋体"/>
                <w:sz w:val="28"/>
                <w:szCs w:val="28"/>
              </w:rPr>
              <w:t>(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台</w:t>
            </w:r>
            <w:r w:rsidRPr="00B55A8A">
              <w:rPr>
                <w:rFonts w:ascii="宋体" w:hAnsi="宋体" w:cs="宋体"/>
                <w:sz w:val="28"/>
                <w:szCs w:val="28"/>
              </w:rPr>
              <w:t>/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套</w:t>
            </w:r>
            <w:r w:rsidRPr="00B55A8A">
              <w:rPr>
                <w:rFonts w:ascii="宋体" w:hAnsi="宋体" w:cs="宋体"/>
                <w:sz w:val="28"/>
                <w:szCs w:val="28"/>
              </w:rPr>
              <w:t>)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具总数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Chars="400" w:firstLine="112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拥有农机具总数（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Default="00386B32" w:rsidP="009E1528">
            <w:pPr>
              <w:spacing w:line="52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拥有智能化设备数（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val="456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其中：  （以下主要列举大中型或较高性能机具）</w:t>
            </w:r>
            <w:r w:rsidRPr="005D46DF"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386B32" w:rsidRPr="005D46DF" w:rsidTr="009E1528">
        <w:trPr>
          <w:cantSplit/>
          <w:trHeight w:val="396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 w:rsidRPr="0005018F">
              <w:rPr>
                <w:rFonts w:ascii="宋体" w:hint="eastAsia"/>
              </w:rPr>
              <w:t>80马力</w:t>
            </w:r>
            <w:r>
              <w:rPr>
                <w:rFonts w:ascii="宋体" w:hint="eastAsia"/>
              </w:rPr>
              <w:t>以上</w:t>
            </w:r>
            <w:r w:rsidRPr="0005018F">
              <w:rPr>
                <w:rFonts w:ascii="宋体" w:hint="eastAsia"/>
              </w:rPr>
              <w:t>拖拉机：</w:t>
            </w:r>
            <w:r>
              <w:rPr>
                <w:rFonts w:ascii="宋体" w:hint="eastAsia"/>
              </w:rPr>
              <w:t xml:space="preserve">    </w:t>
            </w:r>
            <w:r w:rsidRPr="0005018F">
              <w:rPr>
                <w:rFonts w:ascii="宋体" w:hint="eastAsia"/>
              </w:rPr>
              <w:t xml:space="preserve"> 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20-80马力拖拉机：     台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 w:rsidRPr="0005018F">
              <w:rPr>
                <w:rFonts w:ascii="宋体" w:hint="eastAsia"/>
              </w:rPr>
              <w:t>联合收获机：</w:t>
            </w:r>
            <w:r>
              <w:rPr>
                <w:rFonts w:ascii="宋体" w:hint="eastAsia"/>
              </w:rPr>
              <w:t xml:space="preserve">         </w:t>
            </w:r>
            <w:r w:rsidRPr="0005018F">
              <w:rPr>
                <w:rFonts w:ascii="宋体" w:hint="eastAsia"/>
              </w:rPr>
              <w:t>台</w:t>
            </w:r>
          </w:p>
        </w:tc>
      </w:tr>
      <w:tr w:rsidR="00386B32" w:rsidRPr="005D46DF" w:rsidTr="009E1528">
        <w:trPr>
          <w:cantSplit/>
          <w:trHeight w:val="324"/>
          <w:jc w:val="center"/>
        </w:trPr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（其它）         ：  </w:t>
            </w:r>
            <w:r w:rsidRPr="0005018F">
              <w:rPr>
                <w:rFonts w:ascii="宋体" w:hint="eastAsia"/>
              </w:rPr>
              <w:t xml:space="preserve">   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600" w:firstLine="126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：  </w:t>
            </w:r>
            <w:r w:rsidRPr="0005018F">
              <w:rPr>
                <w:rFonts w:ascii="宋体" w:hint="eastAsia"/>
              </w:rPr>
              <w:t xml:space="preserve">   台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500" w:firstLine="1050"/>
              <w:rPr>
                <w:rFonts w:ascii="宋体" w:hint="eastAsia"/>
              </w:rPr>
            </w:pPr>
            <w:r>
              <w:rPr>
                <w:rFonts w:ascii="宋体" w:hint="eastAsia"/>
              </w:rPr>
              <w:t>:</w:t>
            </w:r>
            <w:r w:rsidRPr="0005018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       </w:t>
            </w:r>
            <w:r w:rsidRPr="0005018F">
              <w:rPr>
                <w:rFonts w:ascii="宋体" w:hint="eastAsia"/>
              </w:rPr>
              <w:t>台</w:t>
            </w:r>
          </w:p>
        </w:tc>
      </w:tr>
      <w:tr w:rsidR="00386B32" w:rsidRPr="005D46DF" w:rsidTr="009E1528">
        <w:trPr>
          <w:cantSplit/>
          <w:trHeight w:val="510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二、</w:t>
            </w:r>
            <w:r>
              <w:rPr>
                <w:rFonts w:ascii="宋体" w:hAnsi="宋体" w:cs="宋体" w:hint="eastAsia"/>
                <w:sz w:val="28"/>
                <w:szCs w:val="28"/>
              </w:rPr>
              <w:t>近两年农场经营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主要情况和成效</w:t>
            </w:r>
          </w:p>
        </w:tc>
      </w:tr>
      <w:tr w:rsidR="00386B32" w:rsidRPr="005D46DF" w:rsidTr="009E1528">
        <w:trPr>
          <w:cantSplit/>
          <w:trHeight w:val="3097"/>
          <w:jc w:val="center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665DDC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hRule="exact" w:val="3123"/>
          <w:jc w:val="center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、县级农机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部门意见（</w:t>
            </w:r>
            <w:r>
              <w:rPr>
                <w:rFonts w:ascii="宋体" w:hAnsi="宋体" w:cs="宋体" w:hint="eastAsia"/>
                <w:sz w:val="28"/>
                <w:szCs w:val="28"/>
              </w:rPr>
              <w:t>申报材料的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真实性</w:t>
            </w:r>
            <w:r>
              <w:rPr>
                <w:rFonts w:ascii="宋体" w:hAnsi="宋体" w:cs="宋体" w:hint="eastAsia"/>
                <w:sz w:val="28"/>
                <w:szCs w:val="28"/>
              </w:rPr>
              <w:t>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firstLineChars="100" w:firstLine="280"/>
              <w:jc w:val="righ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val="3102"/>
          <w:jc w:val="center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市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86B32" w:rsidRPr="00665DDC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rightChars="401" w:right="84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</w:tbl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386B32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省级农机示范大户</w:t>
      </w:r>
      <w:r w:rsidRPr="00715DB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申报表</w:t>
      </w:r>
    </w:p>
    <w:p w:rsidR="00386B32" w:rsidRPr="00A90A20" w:rsidRDefault="00386B32" w:rsidP="00386B32">
      <w:pPr>
        <w:spacing w:line="52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1542"/>
        <w:gridCol w:w="726"/>
        <w:gridCol w:w="1614"/>
        <w:gridCol w:w="3027"/>
        <w:gridCol w:w="19"/>
      </w:tblGrid>
      <w:tr w:rsidR="00386B32" w:rsidRPr="005D46DF" w:rsidTr="009E1528">
        <w:trPr>
          <w:cantSplit/>
          <w:trHeight w:hRule="exact" w:val="482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/>
                <w:sz w:val="28"/>
                <w:szCs w:val="28"/>
                <w:u w:val="single"/>
              </w:rPr>
              <w:br w:type="page"/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一、</w:t>
            </w:r>
            <w:r>
              <w:rPr>
                <w:rFonts w:ascii="宋体" w:hAnsi="宋体" w:cs="宋体" w:hint="eastAsia"/>
                <w:sz w:val="28"/>
                <w:szCs w:val="28"/>
              </w:rPr>
              <w:t>农机户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基本情况</w:t>
            </w: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农场主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84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地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82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年经营收入（万元）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年盈余总额（万元）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年作业服务总面积（亩）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54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农机户自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营土地面积（亩）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C85AFE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="560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rPr>
          <w:cantSplit/>
          <w:trHeight w:hRule="exact" w:val="492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1318E7" w:rsidRDefault="00386B32" w:rsidP="009E1528">
            <w:pPr>
              <w:spacing w:line="520" w:lineRule="exact"/>
              <w:ind w:firstLineChars="400" w:firstLine="112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农机</w:t>
            </w:r>
            <w:r>
              <w:rPr>
                <w:rFonts w:ascii="宋体" w:hAnsi="宋体" w:cs="宋体" w:hint="eastAsia"/>
                <w:sz w:val="28"/>
                <w:szCs w:val="28"/>
              </w:rPr>
              <w:t>原值（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：       </w:t>
            </w:r>
            <w:r>
              <w:rPr>
                <w:rFonts w:ascii="宋体" w:hint="eastAsia"/>
                <w:sz w:val="28"/>
                <w:szCs w:val="28"/>
              </w:rPr>
              <w:t>万元</w:t>
            </w:r>
          </w:p>
          <w:p w:rsidR="00386B32" w:rsidRDefault="00386B32" w:rsidP="009E1528">
            <w:pPr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机具总数：</w:t>
            </w:r>
          </w:p>
          <w:p w:rsidR="00386B32" w:rsidRPr="005D46DF" w:rsidRDefault="00386B32" w:rsidP="009E1528">
            <w:pPr>
              <w:spacing w:line="520" w:lineRule="exact"/>
              <w:ind w:firstLineChars="450" w:firstLine="1260"/>
              <w:rPr>
                <w:rFonts w:ascii="宋体" w:hint="eastAsia"/>
                <w:sz w:val="28"/>
                <w:szCs w:val="28"/>
              </w:rPr>
            </w:pPr>
            <w:r w:rsidRPr="00B55A8A">
              <w:rPr>
                <w:rFonts w:ascii="宋体" w:hAnsi="宋体" w:cs="宋体"/>
                <w:sz w:val="28"/>
                <w:szCs w:val="28"/>
              </w:rPr>
              <w:t>(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台</w:t>
            </w:r>
            <w:r w:rsidRPr="00B55A8A">
              <w:rPr>
                <w:rFonts w:ascii="宋体" w:hAnsi="宋体" w:cs="宋体"/>
                <w:sz w:val="28"/>
                <w:szCs w:val="28"/>
              </w:rPr>
              <w:t>/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套</w:t>
            </w:r>
            <w:r w:rsidRPr="00B55A8A">
              <w:rPr>
                <w:rFonts w:ascii="宋体" w:hAnsi="宋体" w:cs="宋体"/>
                <w:sz w:val="28"/>
                <w:szCs w:val="28"/>
              </w:rPr>
              <w:t>)</w:t>
            </w:r>
            <w:r w:rsidRPr="00B55A8A">
              <w:rPr>
                <w:rFonts w:ascii="宋体" w:hAnsi="宋体" w:cs="宋体" w:hint="eastAsia"/>
                <w:sz w:val="28"/>
                <w:szCs w:val="28"/>
              </w:rPr>
              <w:t>具总数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ind w:firstLineChars="400" w:firstLine="112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拥有农机具总数（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hRule="exact" w:val="528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Default="00386B32" w:rsidP="009E1528">
            <w:pPr>
              <w:spacing w:line="52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拥有智能化设备数（</w:t>
            </w:r>
            <w:r w:rsidRPr="001318E7">
              <w:rPr>
                <w:rFonts w:ascii="宋体" w:hAnsi="宋体" w:cs="宋体" w:hint="eastAsia"/>
                <w:sz w:val="24"/>
              </w:rPr>
              <w:t>截止</w:t>
            </w:r>
            <w:r>
              <w:rPr>
                <w:rFonts w:ascii="宋体" w:hAnsi="宋体" w:cs="宋体" w:hint="eastAsia"/>
                <w:sz w:val="24"/>
              </w:rPr>
              <w:t>到2017年12月</w:t>
            </w:r>
            <w:r w:rsidRPr="001318E7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：    </w:t>
            </w:r>
            <w:r>
              <w:rPr>
                <w:rFonts w:ascii="宋体" w:hint="eastAsia"/>
                <w:sz w:val="28"/>
                <w:szCs w:val="28"/>
              </w:rPr>
              <w:t>台（套）</w:t>
            </w:r>
          </w:p>
        </w:tc>
      </w:tr>
      <w:tr w:rsidR="00386B32" w:rsidRPr="005D46DF" w:rsidTr="009E1528">
        <w:trPr>
          <w:cantSplit/>
          <w:trHeight w:val="456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其中：  （以下主要列举大中型或较高性能机具）</w:t>
            </w:r>
            <w:r w:rsidRPr="005D46DF"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  <w:tr w:rsidR="00386B32" w:rsidRPr="005D46DF" w:rsidTr="009E1528">
        <w:trPr>
          <w:cantSplit/>
          <w:trHeight w:val="396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 w:rsidRPr="0005018F">
              <w:rPr>
                <w:rFonts w:ascii="宋体" w:hint="eastAsia"/>
              </w:rPr>
              <w:t>80马力</w:t>
            </w:r>
            <w:r>
              <w:rPr>
                <w:rFonts w:ascii="宋体" w:hint="eastAsia"/>
              </w:rPr>
              <w:t>以上</w:t>
            </w:r>
            <w:r w:rsidRPr="0005018F">
              <w:rPr>
                <w:rFonts w:ascii="宋体" w:hint="eastAsia"/>
              </w:rPr>
              <w:t>拖拉机：</w:t>
            </w:r>
            <w:r>
              <w:rPr>
                <w:rFonts w:ascii="宋体" w:hint="eastAsia"/>
              </w:rPr>
              <w:t xml:space="preserve">    </w:t>
            </w:r>
            <w:r w:rsidRPr="0005018F">
              <w:rPr>
                <w:rFonts w:ascii="宋体" w:hint="eastAsia"/>
              </w:rPr>
              <w:t xml:space="preserve"> 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20-80马力拖拉机：     台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/>
              </w:rPr>
            </w:pPr>
            <w:r w:rsidRPr="0005018F">
              <w:rPr>
                <w:rFonts w:ascii="宋体" w:hint="eastAsia"/>
              </w:rPr>
              <w:t>联合收获机：</w:t>
            </w:r>
            <w:r>
              <w:rPr>
                <w:rFonts w:ascii="宋体" w:hint="eastAsia"/>
              </w:rPr>
              <w:t xml:space="preserve">         </w:t>
            </w:r>
            <w:r w:rsidRPr="0005018F">
              <w:rPr>
                <w:rFonts w:ascii="宋体" w:hint="eastAsia"/>
              </w:rPr>
              <w:t>台</w:t>
            </w:r>
          </w:p>
        </w:tc>
      </w:tr>
      <w:tr w:rsidR="00386B32" w:rsidRPr="005D46DF" w:rsidTr="009E1528">
        <w:trPr>
          <w:cantSplit/>
          <w:trHeight w:val="324"/>
          <w:jc w:val="center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（其它）         ：  </w:t>
            </w:r>
            <w:r w:rsidRPr="0005018F">
              <w:rPr>
                <w:rFonts w:ascii="宋体" w:hint="eastAsia"/>
              </w:rPr>
              <w:t xml:space="preserve">   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600" w:firstLine="126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：  </w:t>
            </w:r>
            <w:r w:rsidRPr="0005018F">
              <w:rPr>
                <w:rFonts w:ascii="宋体" w:hint="eastAsia"/>
              </w:rPr>
              <w:t xml:space="preserve">   台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B32" w:rsidRPr="0005018F" w:rsidRDefault="00386B32" w:rsidP="009E1528">
            <w:pPr>
              <w:spacing w:line="520" w:lineRule="exact"/>
              <w:ind w:firstLineChars="500" w:firstLine="1050"/>
              <w:rPr>
                <w:rFonts w:ascii="宋体" w:hint="eastAsia"/>
              </w:rPr>
            </w:pPr>
            <w:r>
              <w:rPr>
                <w:rFonts w:ascii="宋体" w:hint="eastAsia"/>
              </w:rPr>
              <w:t>:</w:t>
            </w:r>
            <w:r w:rsidRPr="0005018F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 xml:space="preserve">         </w:t>
            </w:r>
            <w:r w:rsidRPr="0005018F">
              <w:rPr>
                <w:rFonts w:ascii="宋体" w:hint="eastAsia"/>
              </w:rPr>
              <w:t>台</w:t>
            </w:r>
          </w:p>
        </w:tc>
      </w:tr>
      <w:tr w:rsidR="00386B32" w:rsidRPr="005D46DF" w:rsidTr="009E1528">
        <w:trPr>
          <w:cantSplit/>
          <w:trHeight w:val="510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5D46DF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二、</w:t>
            </w:r>
            <w:r>
              <w:rPr>
                <w:rFonts w:ascii="宋体" w:hAnsi="宋体" w:cs="宋体" w:hint="eastAsia"/>
                <w:sz w:val="28"/>
                <w:szCs w:val="28"/>
              </w:rPr>
              <w:t>近两年农机户经营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主要情况和成效</w:t>
            </w:r>
          </w:p>
        </w:tc>
      </w:tr>
      <w:tr w:rsidR="00386B32" w:rsidRPr="005D46DF" w:rsidTr="009E1528">
        <w:trPr>
          <w:cantSplit/>
          <w:trHeight w:val="3564"/>
          <w:jc w:val="center"/>
        </w:trPr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32" w:rsidRPr="00665DDC" w:rsidRDefault="00386B32" w:rsidP="009E1528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hRule="exact" w:val="3123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、县级农机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部门意见（</w:t>
            </w:r>
            <w:r>
              <w:rPr>
                <w:rFonts w:ascii="宋体" w:hAnsi="宋体" w:cs="宋体" w:hint="eastAsia"/>
                <w:sz w:val="28"/>
                <w:szCs w:val="28"/>
              </w:rPr>
              <w:t>申报材料的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真实性</w:t>
            </w:r>
            <w:r>
              <w:rPr>
                <w:rFonts w:ascii="宋体" w:hAnsi="宋体" w:cs="宋体" w:hint="eastAsia"/>
                <w:sz w:val="28"/>
                <w:szCs w:val="28"/>
              </w:rPr>
              <w:t>等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firstLineChars="100" w:firstLine="280"/>
              <w:jc w:val="righ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</w:tc>
      </w:tr>
      <w:tr w:rsidR="00386B32" w:rsidRPr="005D46DF" w:rsidTr="009E1528">
        <w:tblPrEx>
          <w:tblLook w:val="0000"/>
        </w:tblPrEx>
        <w:trPr>
          <w:gridAfter w:val="1"/>
          <w:wAfter w:w="19" w:type="dxa"/>
          <w:cantSplit/>
          <w:trHeight w:val="3102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市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级农机</w:t>
            </w:r>
            <w:proofErr w:type="gramStart"/>
            <w:r w:rsidRPr="005D46DF">
              <w:rPr>
                <w:rFonts w:ascii="宋体" w:hAnsi="宋体" w:cs="宋体" w:hint="eastAsia"/>
                <w:sz w:val="28"/>
                <w:szCs w:val="28"/>
              </w:rPr>
              <w:t>化主管</w:t>
            </w:r>
            <w:proofErr w:type="gramEnd"/>
            <w:r w:rsidRPr="005D46DF">
              <w:rPr>
                <w:rFonts w:ascii="宋体" w:hAnsi="宋体" w:cs="宋体" w:hint="eastAsia"/>
                <w:sz w:val="28"/>
                <w:szCs w:val="28"/>
              </w:rPr>
              <w:t>部门意见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86B32" w:rsidRPr="00665DDC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rPr>
                <w:rFonts w:ascii="宋体"/>
                <w:sz w:val="28"/>
                <w:szCs w:val="28"/>
              </w:rPr>
            </w:pPr>
            <w:r w:rsidRPr="005D46DF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386B32" w:rsidRPr="005D46DF" w:rsidRDefault="00386B32" w:rsidP="009E1528">
            <w:pPr>
              <w:tabs>
                <w:tab w:val="left" w:pos="3950"/>
              </w:tabs>
              <w:spacing w:line="520" w:lineRule="exact"/>
              <w:ind w:rightChars="401" w:right="84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D46DF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5D46D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5D46DF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5D46DF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</w:tbl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386B32" w:rsidRDefault="00386B32" w:rsidP="00386B32">
      <w:pPr>
        <w:rPr>
          <w:rFonts w:ascii="仿宋_GB2312" w:eastAsia="仿宋_GB2312" w:hint="eastAsia"/>
          <w:sz w:val="32"/>
          <w:szCs w:val="32"/>
        </w:rPr>
      </w:pPr>
    </w:p>
    <w:p w:rsidR="00D67501" w:rsidRDefault="00D67501"/>
    <w:sectPr w:rsidR="00D67501" w:rsidSect="00D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E4" w:rsidRDefault="00C445E4" w:rsidP="00386B32">
      <w:r>
        <w:separator/>
      </w:r>
    </w:p>
  </w:endnote>
  <w:endnote w:type="continuationSeparator" w:id="0">
    <w:p w:rsidR="00C445E4" w:rsidRDefault="00C445E4" w:rsidP="0038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E4" w:rsidRDefault="00C445E4" w:rsidP="00386B32">
      <w:r>
        <w:separator/>
      </w:r>
    </w:p>
  </w:footnote>
  <w:footnote w:type="continuationSeparator" w:id="0">
    <w:p w:rsidR="00C445E4" w:rsidRDefault="00C445E4" w:rsidP="00386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32"/>
    <w:rsid w:val="00386B32"/>
    <w:rsid w:val="00681532"/>
    <w:rsid w:val="00C445E4"/>
    <w:rsid w:val="00D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B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李锦文</dc:creator>
  <cp:keywords/>
  <dc:description/>
  <cp:lastModifiedBy>李锦文</cp:lastModifiedBy>
  <cp:revision>2</cp:revision>
  <dcterms:created xsi:type="dcterms:W3CDTF">2018-05-15T03:38:00Z</dcterms:created>
  <dcterms:modified xsi:type="dcterms:W3CDTF">2018-05-15T03:38:00Z</dcterms:modified>
</cp:coreProperties>
</file>