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CFE" w:rsidRDefault="00B14CFE" w:rsidP="00B14CFE">
      <w:pPr>
        <w:spacing w:line="360" w:lineRule="exact"/>
        <w:rPr>
          <w:szCs w:val="21"/>
        </w:rPr>
      </w:pPr>
      <w:r>
        <w:rPr>
          <w:rFonts w:hint="eastAsia"/>
          <w:szCs w:val="21"/>
        </w:rPr>
        <w:t>附件：</w:t>
      </w:r>
    </w:p>
    <w:p w:rsidR="00B14CFE" w:rsidRDefault="00B14CFE" w:rsidP="00B14CFE">
      <w:pPr>
        <w:spacing w:line="360" w:lineRule="exact"/>
        <w:jc w:val="center"/>
        <w:rPr>
          <w:rFonts w:ascii="华文中宋" w:eastAsia="华文中宋" w:hAnsi="华文中宋"/>
          <w:b/>
          <w:sz w:val="32"/>
          <w:szCs w:val="32"/>
        </w:rPr>
      </w:pPr>
      <w:r>
        <w:rPr>
          <w:sz w:val="32"/>
          <w:szCs w:val="32"/>
        </w:rPr>
        <w:t xml:space="preserve"> </w:t>
      </w:r>
      <w:r>
        <w:rPr>
          <w:rFonts w:ascii="华文中宋" w:eastAsia="华文中宋" w:hAnsi="华文中宋" w:hint="eastAsia"/>
          <w:b/>
          <w:sz w:val="32"/>
          <w:szCs w:val="32"/>
        </w:rPr>
        <w:t>生产企业承诺书</w:t>
      </w:r>
    </w:p>
    <w:p w:rsidR="00B14CFE" w:rsidRDefault="00B14CFE" w:rsidP="00B14CFE">
      <w:pPr>
        <w:spacing w:line="360" w:lineRule="exact"/>
        <w:jc w:val="center"/>
        <w:rPr>
          <w:rFonts w:ascii="华文中宋" w:eastAsia="华文中宋" w:hAnsi="华文中宋"/>
          <w:b/>
          <w:sz w:val="32"/>
          <w:szCs w:val="32"/>
        </w:rPr>
      </w:pPr>
    </w:p>
    <w:p w:rsidR="00B14CFE" w:rsidRDefault="00B14CFE" w:rsidP="00B14CFE">
      <w:pPr>
        <w:spacing w:line="360" w:lineRule="exact"/>
        <w:rPr>
          <w:rFonts w:ascii="仿宋" w:eastAsia="仿宋" w:hAnsi="仿宋"/>
          <w:b/>
          <w:color w:val="000000"/>
          <w:sz w:val="24"/>
        </w:rPr>
      </w:pPr>
      <w:r>
        <w:rPr>
          <w:rFonts w:ascii="仿宋" w:eastAsia="仿宋" w:hAnsi="仿宋" w:hint="eastAsia"/>
          <w:b/>
          <w:color w:val="000000"/>
          <w:sz w:val="24"/>
        </w:rPr>
        <w:t>本企业自愿参与</w:t>
      </w:r>
      <w:r>
        <w:rPr>
          <w:rFonts w:ascii="仿宋" w:eastAsia="仿宋" w:hAnsi="仿宋"/>
          <w:b/>
          <w:color w:val="000000"/>
          <w:sz w:val="24"/>
        </w:rPr>
        <w:t>2018-2020</w:t>
      </w:r>
      <w:r>
        <w:rPr>
          <w:rFonts w:ascii="仿宋" w:eastAsia="仿宋" w:hAnsi="仿宋" w:hint="eastAsia"/>
          <w:b/>
          <w:color w:val="000000"/>
          <w:sz w:val="24"/>
        </w:rPr>
        <w:t>年度海南省农机购置补贴政策实施，并郑重承诺：</w:t>
      </w:r>
      <w:r>
        <w:rPr>
          <w:rFonts w:ascii="仿宋" w:eastAsia="仿宋" w:hAnsi="仿宋"/>
          <w:b/>
          <w:color w:val="000000"/>
          <w:sz w:val="24"/>
        </w:rPr>
        <w:t xml:space="preserve"> </w:t>
      </w:r>
    </w:p>
    <w:p w:rsidR="00B14CFE" w:rsidRDefault="00B14CFE" w:rsidP="00B14CFE">
      <w:pPr>
        <w:numPr>
          <w:ilvl w:val="0"/>
          <w:numId w:val="1"/>
        </w:numPr>
        <w:spacing w:line="440" w:lineRule="exact"/>
        <w:ind w:firstLineChars="200" w:firstLine="560"/>
        <w:rPr>
          <w:rFonts w:ascii="宋体" w:cs="宋体"/>
          <w:sz w:val="28"/>
          <w:szCs w:val="28"/>
        </w:rPr>
      </w:pPr>
      <w:r>
        <w:rPr>
          <w:rFonts w:ascii="宋体" w:hAnsi="宋体" w:cs="宋体" w:hint="eastAsia"/>
          <w:sz w:val="28"/>
          <w:szCs w:val="28"/>
        </w:rPr>
        <w:t>我企业保证严格遵守农业部和海南省农机购置补贴政策有关规定，生产和供应符合国家和海南省相关政策要求及质量可靠的农机产品。一是保证所售机具为符合补贴机具资质条件，且相关证书在有限期内的产品。二是保证补贴产品主要技术参数、配置、材质等与农机推广鉴定报告和检测报告一致；三是保证补贴产品是经过出厂检验的合格产品，非旧机（次、旧件）改造；四是保证补贴产品唯一性，产品标志标识（铭牌、合格证、推广鉴定证章、出厂编号等）符合海南省农机购置补贴产品标志标识管理规范要求（琼农字</w:t>
      </w:r>
      <w:r>
        <w:rPr>
          <w:rFonts w:ascii="宋体" w:hAnsi="宋体" w:cs="宋体"/>
          <w:sz w:val="28"/>
          <w:szCs w:val="28"/>
        </w:rPr>
        <w:t>[2015]60</w:t>
      </w:r>
      <w:r>
        <w:rPr>
          <w:rFonts w:ascii="宋体" w:hAnsi="宋体" w:cs="宋体" w:hint="eastAsia"/>
          <w:sz w:val="28"/>
          <w:szCs w:val="28"/>
        </w:rPr>
        <w:t>号文）；五是生产和销售的所有含柴油机动力的农机产品符合《环境保护部关于实施国家第三阶段非道路移动机械用柴油机排气污染物排放标准的公告》（公告</w:t>
      </w:r>
      <w:r>
        <w:rPr>
          <w:rFonts w:ascii="宋体" w:hAnsi="宋体" w:cs="宋体"/>
          <w:sz w:val="28"/>
          <w:szCs w:val="28"/>
        </w:rPr>
        <w:t xml:space="preserve"> 2016</w:t>
      </w: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第</w:t>
      </w:r>
      <w:r>
        <w:rPr>
          <w:rFonts w:ascii="宋体" w:hAnsi="宋体" w:cs="宋体"/>
          <w:sz w:val="28"/>
          <w:szCs w:val="28"/>
        </w:rPr>
        <w:t>5</w:t>
      </w:r>
      <w:r>
        <w:rPr>
          <w:rFonts w:ascii="宋体" w:hAnsi="宋体" w:cs="宋体" w:hint="eastAsia"/>
          <w:sz w:val="28"/>
          <w:szCs w:val="28"/>
        </w:rPr>
        <w:t>号）要求。</w:t>
      </w:r>
    </w:p>
    <w:p w:rsidR="00B14CFE" w:rsidRDefault="00B14CFE" w:rsidP="00B14CFE">
      <w:pPr>
        <w:spacing w:line="440" w:lineRule="exact"/>
        <w:ind w:firstLineChars="200" w:firstLine="560"/>
        <w:jc w:val="left"/>
        <w:rPr>
          <w:rFonts w:ascii="宋体" w:cs="宋体"/>
          <w:b/>
          <w:kern w:val="0"/>
          <w:sz w:val="28"/>
          <w:szCs w:val="28"/>
        </w:rPr>
      </w:pPr>
      <w:r>
        <w:rPr>
          <w:rFonts w:ascii="宋体" w:hAnsi="宋体" w:cs="宋体" w:hint="eastAsia"/>
          <w:sz w:val="28"/>
          <w:szCs w:val="28"/>
        </w:rPr>
        <w:t>二、我企业保证严格遵守《农业机械产品修理、更换、退货责任规定》和《海南省农机购置补贴产品及经营行为管理办法（试行）》（琼农字</w:t>
      </w:r>
      <w:r>
        <w:rPr>
          <w:rFonts w:ascii="宋体" w:hAnsi="宋体" w:cs="宋体"/>
          <w:sz w:val="28"/>
          <w:szCs w:val="28"/>
        </w:rPr>
        <w:t>[2016]95</w:t>
      </w:r>
      <w:r>
        <w:rPr>
          <w:rFonts w:ascii="宋体" w:hAnsi="宋体" w:cs="宋体" w:hint="eastAsia"/>
          <w:sz w:val="28"/>
          <w:szCs w:val="28"/>
        </w:rPr>
        <w:t>号）规定，坚决履行企业售后服务承诺，保证所售机具零配件供应及时，价格合理。承诺对所指定经销商加强管理，不随意涨价，同厂牌型号、同配置补贴产品价格不高于未享受补贴产品价格，</w:t>
      </w:r>
      <w:r>
        <w:rPr>
          <w:rFonts w:ascii="宋体" w:hAnsi="宋体" w:cs="宋体" w:hint="eastAsia"/>
          <w:b/>
          <w:kern w:val="0"/>
          <w:sz w:val="28"/>
          <w:szCs w:val="28"/>
        </w:rPr>
        <w:t>对销售过程中发现补贴额异常的产品，及时主动向销售区域的县级农机主管部门书面报告。</w:t>
      </w:r>
    </w:p>
    <w:p w:rsidR="00B14CFE" w:rsidRDefault="00B14CFE" w:rsidP="00B14CFE">
      <w:pPr>
        <w:spacing w:line="440" w:lineRule="exact"/>
        <w:ind w:firstLineChars="200" w:firstLine="562"/>
        <w:jc w:val="left"/>
        <w:rPr>
          <w:rFonts w:ascii="宋体" w:cs="宋体"/>
          <w:color w:val="000000"/>
          <w:sz w:val="28"/>
          <w:szCs w:val="28"/>
        </w:rPr>
      </w:pPr>
      <w:r>
        <w:rPr>
          <w:rFonts w:ascii="宋体" w:hAnsi="宋体" w:cs="宋体" w:hint="eastAsia"/>
          <w:b/>
          <w:kern w:val="0"/>
          <w:sz w:val="28"/>
          <w:szCs w:val="28"/>
        </w:rPr>
        <w:t>三、</w:t>
      </w:r>
      <w:r>
        <w:rPr>
          <w:rFonts w:ascii="宋体" w:hAnsi="宋体" w:cs="宋体" w:hint="eastAsia"/>
          <w:color w:val="000000"/>
          <w:sz w:val="28"/>
          <w:szCs w:val="28"/>
        </w:rPr>
        <w:t>如违反农机购置补贴相关规定或因上述承诺不实，补贴资格被暂停、取消，所引起的纠纷和经济损失由本企业自行承担，给国家补贴资金和农民利益造成损失的，本企业先行赔付，并承诺负责追回，承担相应损失，同意按违法违规行为情节轻重情况，接受处罚。</w:t>
      </w:r>
    </w:p>
    <w:p w:rsidR="00B14CFE" w:rsidRDefault="00B14CFE" w:rsidP="00B14CFE">
      <w:pPr>
        <w:spacing w:line="440" w:lineRule="exact"/>
        <w:ind w:firstLineChars="200" w:firstLine="562"/>
        <w:jc w:val="left"/>
        <w:rPr>
          <w:rFonts w:ascii="宋体" w:cs="宋体"/>
          <w:b/>
          <w:kern w:val="0"/>
          <w:sz w:val="28"/>
          <w:szCs w:val="28"/>
        </w:rPr>
      </w:pPr>
    </w:p>
    <w:p w:rsidR="00B14CFE" w:rsidRDefault="00B14CFE" w:rsidP="00B14CFE">
      <w:pPr>
        <w:spacing w:line="440" w:lineRule="exact"/>
        <w:rPr>
          <w:rFonts w:ascii="宋体" w:cs="宋体"/>
          <w:color w:val="000000"/>
          <w:sz w:val="28"/>
          <w:szCs w:val="28"/>
        </w:rPr>
      </w:pPr>
      <w:r>
        <w:rPr>
          <w:rFonts w:ascii="宋体" w:hAnsi="宋体" w:cs="宋体" w:hint="eastAsia"/>
          <w:color w:val="000000"/>
          <w:sz w:val="28"/>
          <w:szCs w:val="28"/>
        </w:rPr>
        <w:t>农机生产企业法定代表人</w:t>
      </w:r>
      <w:r>
        <w:rPr>
          <w:rFonts w:ascii="宋体" w:hAnsi="宋体" w:cs="宋体"/>
          <w:color w:val="000000"/>
          <w:sz w:val="28"/>
          <w:szCs w:val="28"/>
        </w:rPr>
        <w:t>(</w:t>
      </w:r>
      <w:r>
        <w:rPr>
          <w:rFonts w:ascii="宋体" w:hAnsi="宋体" w:cs="宋体" w:hint="eastAsia"/>
          <w:color w:val="000000"/>
          <w:sz w:val="28"/>
          <w:szCs w:val="28"/>
        </w:rPr>
        <w:t>签字</w:t>
      </w:r>
      <w:r>
        <w:rPr>
          <w:rFonts w:ascii="宋体" w:hAnsi="宋体" w:cs="宋体"/>
          <w:color w:val="000000"/>
          <w:sz w:val="28"/>
          <w:szCs w:val="28"/>
        </w:rPr>
        <w:t>)</w:t>
      </w:r>
      <w:r>
        <w:rPr>
          <w:rFonts w:ascii="宋体" w:hAnsi="宋体" w:cs="宋体" w:hint="eastAsia"/>
          <w:color w:val="000000"/>
          <w:sz w:val="28"/>
          <w:szCs w:val="28"/>
        </w:rPr>
        <w:t>：</w:t>
      </w:r>
      <w:r>
        <w:rPr>
          <w:rFonts w:ascii="宋体" w:hAnsi="宋体" w:cs="宋体"/>
          <w:color w:val="000000"/>
          <w:sz w:val="28"/>
          <w:szCs w:val="28"/>
        </w:rPr>
        <w:t xml:space="preserve">              </w:t>
      </w:r>
      <w:r>
        <w:rPr>
          <w:rFonts w:ascii="宋体" w:hAnsi="宋体" w:cs="宋体" w:hint="eastAsia"/>
          <w:color w:val="000000"/>
          <w:sz w:val="28"/>
          <w:szCs w:val="28"/>
        </w:rPr>
        <w:t>联系电话：</w:t>
      </w:r>
    </w:p>
    <w:p w:rsidR="00B14CFE" w:rsidRDefault="00B14CFE" w:rsidP="00B14CFE">
      <w:pPr>
        <w:spacing w:line="440" w:lineRule="exact"/>
        <w:ind w:firstLineChars="200" w:firstLine="560"/>
        <w:rPr>
          <w:rFonts w:ascii="宋体" w:cs="宋体"/>
          <w:color w:val="000000"/>
          <w:sz w:val="28"/>
          <w:szCs w:val="28"/>
        </w:rPr>
      </w:pPr>
    </w:p>
    <w:p w:rsidR="00B14CFE" w:rsidRDefault="00B14CFE" w:rsidP="00B14CFE">
      <w:pPr>
        <w:spacing w:line="440" w:lineRule="exact"/>
        <w:rPr>
          <w:rFonts w:ascii="宋体" w:cs="宋体"/>
          <w:color w:val="000000"/>
          <w:sz w:val="28"/>
          <w:szCs w:val="28"/>
        </w:rPr>
      </w:pPr>
      <w:r>
        <w:rPr>
          <w:rFonts w:ascii="宋体" w:hAnsi="宋体" w:cs="宋体" w:hint="eastAsia"/>
          <w:color w:val="000000"/>
          <w:sz w:val="28"/>
          <w:szCs w:val="28"/>
        </w:rPr>
        <w:t>农机生产企业全称（加盖公章）：</w:t>
      </w:r>
    </w:p>
    <w:p w:rsidR="00B14CFE" w:rsidRDefault="00B14CFE" w:rsidP="00B14CFE">
      <w:pPr>
        <w:spacing w:line="440" w:lineRule="exact"/>
        <w:ind w:firstLineChars="198" w:firstLine="554"/>
        <w:rPr>
          <w:rFonts w:ascii="宋体" w:cs="宋体"/>
          <w:sz w:val="28"/>
          <w:szCs w:val="28"/>
        </w:rPr>
      </w:pPr>
      <w:r>
        <w:rPr>
          <w:rFonts w:ascii="宋体" w:hAnsi="宋体" w:cs="宋体"/>
          <w:color w:val="000000"/>
          <w:sz w:val="28"/>
          <w:szCs w:val="28"/>
        </w:rPr>
        <w:t xml:space="preserve">                                     2018</w:t>
      </w:r>
      <w:r>
        <w:rPr>
          <w:rFonts w:ascii="宋体" w:hAnsi="宋体" w:cs="宋体" w:hint="eastAsia"/>
          <w:color w:val="000000"/>
          <w:sz w:val="28"/>
          <w:szCs w:val="28"/>
        </w:rPr>
        <w:t>年</w:t>
      </w:r>
      <w:r>
        <w:rPr>
          <w:rFonts w:ascii="宋体" w:hAnsi="宋体" w:cs="宋体"/>
          <w:color w:val="000000"/>
          <w:sz w:val="28"/>
          <w:szCs w:val="28"/>
        </w:rPr>
        <w:t xml:space="preserve">    </w:t>
      </w:r>
      <w:r>
        <w:rPr>
          <w:rFonts w:ascii="宋体" w:hAnsi="宋体" w:cs="宋体" w:hint="eastAsia"/>
          <w:color w:val="000000"/>
          <w:sz w:val="28"/>
          <w:szCs w:val="28"/>
        </w:rPr>
        <w:t>月</w:t>
      </w:r>
      <w:r>
        <w:rPr>
          <w:rFonts w:ascii="宋体" w:hAnsi="宋体" w:cs="宋体"/>
          <w:color w:val="000000"/>
          <w:sz w:val="28"/>
          <w:szCs w:val="28"/>
        </w:rPr>
        <w:t xml:space="preserve">   </w:t>
      </w:r>
      <w:r>
        <w:rPr>
          <w:rFonts w:ascii="宋体" w:hAnsi="宋体" w:cs="宋体" w:hint="eastAsia"/>
          <w:color w:val="000000"/>
          <w:sz w:val="28"/>
          <w:szCs w:val="28"/>
        </w:rPr>
        <w:t>日</w:t>
      </w:r>
    </w:p>
    <w:p w:rsidR="00B14CFE" w:rsidRDefault="00B14CFE" w:rsidP="00B14CFE">
      <w:pPr>
        <w:spacing w:line="440" w:lineRule="exact"/>
        <w:rPr>
          <w:sz w:val="32"/>
          <w:szCs w:val="32"/>
        </w:rPr>
      </w:pPr>
      <w:proofErr w:type="gramStart"/>
      <w:r>
        <w:rPr>
          <w:rFonts w:ascii="仿宋" w:eastAsia="仿宋" w:hAnsi="仿宋" w:hint="eastAsia"/>
          <w:b/>
          <w:color w:val="000000"/>
          <w:sz w:val="24"/>
        </w:rPr>
        <w:t>本承诺</w:t>
      </w:r>
      <w:proofErr w:type="gramEnd"/>
      <w:r>
        <w:rPr>
          <w:rFonts w:ascii="仿宋" w:eastAsia="仿宋" w:hAnsi="仿宋" w:hint="eastAsia"/>
          <w:b/>
          <w:color w:val="000000"/>
          <w:sz w:val="24"/>
        </w:rPr>
        <w:t>书由生产企业填写并扫描原件上传辅助管理系统。</w:t>
      </w:r>
    </w:p>
    <w:p w:rsidR="003979E3" w:rsidRPr="00B14CFE" w:rsidRDefault="003979E3"/>
    <w:sectPr w:rsidR="003979E3" w:rsidRPr="00B14CFE" w:rsidSect="00070B9C">
      <w:pgSz w:w="11906" w:h="16838"/>
      <w:pgMar w:top="1327" w:right="1800" w:bottom="1327" w:left="1800"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872A7"/>
    <w:multiLevelType w:val="singleLevel"/>
    <w:tmpl w:val="5B2872A7"/>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14CFE"/>
    <w:rsid w:val="003979E3"/>
    <w:rsid w:val="00B14C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4CF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2018-06-27T07:14:00Z</dcterms:created>
  <dcterms:modified xsi:type="dcterms:W3CDTF">2018-06-27T07:15:00Z</dcterms:modified>
</cp:coreProperties>
</file>