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4D2" w:rsidRPr="00FA220D" w:rsidRDefault="007814D2" w:rsidP="007814D2">
      <w:pPr>
        <w:spacing w:line="720" w:lineRule="exact"/>
        <w:jc w:val="center"/>
        <w:rPr>
          <w:rFonts w:eastAsia="仿宋_GB2312" w:hint="eastAsia"/>
          <w:color w:val="000000"/>
          <w:sz w:val="32"/>
          <w:szCs w:val="32"/>
        </w:rPr>
      </w:pPr>
      <w:bookmarkStart w:id="0" w:name="_Hlk516065882"/>
    </w:p>
    <w:p w:rsidR="007814D2" w:rsidRPr="00FA220D" w:rsidRDefault="007814D2" w:rsidP="007814D2">
      <w:pPr>
        <w:spacing w:line="720" w:lineRule="exact"/>
        <w:jc w:val="center"/>
        <w:rPr>
          <w:rFonts w:eastAsia="仿宋_GB2312"/>
          <w:color w:val="000000"/>
          <w:sz w:val="32"/>
          <w:szCs w:val="32"/>
        </w:rPr>
      </w:pPr>
    </w:p>
    <w:p w:rsidR="004C5F30" w:rsidRDefault="004C5F30" w:rsidP="007814D2">
      <w:pPr>
        <w:spacing w:line="720" w:lineRule="exact"/>
        <w:jc w:val="center"/>
        <w:rPr>
          <w:rFonts w:eastAsia="仿宋_GB2312"/>
          <w:color w:val="000000"/>
          <w:sz w:val="32"/>
          <w:szCs w:val="32"/>
        </w:rPr>
      </w:pPr>
    </w:p>
    <w:p w:rsidR="00A6414D" w:rsidRPr="00FA220D" w:rsidRDefault="00A6414D" w:rsidP="007814D2">
      <w:pPr>
        <w:spacing w:line="720" w:lineRule="exact"/>
        <w:jc w:val="center"/>
        <w:rPr>
          <w:rFonts w:eastAsia="仿宋_GB2312"/>
          <w:color w:val="000000"/>
          <w:sz w:val="32"/>
          <w:szCs w:val="32"/>
        </w:rPr>
      </w:pPr>
    </w:p>
    <w:p w:rsidR="00F619E6" w:rsidRDefault="007814D2" w:rsidP="00F619E6">
      <w:pPr>
        <w:spacing w:line="720" w:lineRule="exact"/>
        <w:jc w:val="center"/>
        <w:rPr>
          <w:rFonts w:eastAsia="方正小标宋简体"/>
          <w:color w:val="000000"/>
          <w:sz w:val="44"/>
          <w:szCs w:val="44"/>
        </w:rPr>
      </w:pPr>
      <w:r w:rsidRPr="00FA220D">
        <w:rPr>
          <w:rFonts w:eastAsia="方正小标宋简体"/>
          <w:color w:val="000000"/>
          <w:sz w:val="44"/>
          <w:szCs w:val="44"/>
        </w:rPr>
        <w:t>关于</w:t>
      </w:r>
      <w:r w:rsidR="009A690B">
        <w:rPr>
          <w:rFonts w:eastAsia="方正小标宋简体" w:hint="eastAsia"/>
          <w:color w:val="000000"/>
          <w:sz w:val="44"/>
          <w:szCs w:val="44"/>
        </w:rPr>
        <w:t>开展</w:t>
      </w:r>
      <w:r w:rsidR="00BC580F">
        <w:rPr>
          <w:rFonts w:eastAsia="方正小标宋简体" w:hint="eastAsia"/>
          <w:color w:val="000000"/>
          <w:sz w:val="44"/>
          <w:szCs w:val="44"/>
        </w:rPr>
        <w:t>“</w:t>
      </w:r>
      <w:r w:rsidR="00BC580F" w:rsidRPr="00FA220D">
        <w:rPr>
          <w:rFonts w:eastAsia="方正小标宋简体"/>
          <w:color w:val="000000"/>
          <w:sz w:val="44"/>
          <w:szCs w:val="44"/>
        </w:rPr>
        <w:t>内蒙古自治区农机购置补贴</w:t>
      </w:r>
    </w:p>
    <w:p w:rsidR="007814D2" w:rsidRDefault="009A690B" w:rsidP="00F619E6">
      <w:pPr>
        <w:spacing w:line="72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 w:hint="eastAsia"/>
          <w:color w:val="000000"/>
          <w:sz w:val="44"/>
          <w:szCs w:val="44"/>
        </w:rPr>
        <w:t>手机</w:t>
      </w:r>
      <w:r>
        <w:rPr>
          <w:rFonts w:eastAsia="方正小标宋简体"/>
          <w:color w:val="000000"/>
          <w:sz w:val="44"/>
          <w:szCs w:val="44"/>
        </w:rPr>
        <w:t>客户端（</w:t>
      </w:r>
      <w:r>
        <w:rPr>
          <w:rFonts w:eastAsia="方正小标宋简体" w:hint="eastAsia"/>
          <w:color w:val="000000"/>
          <w:sz w:val="44"/>
          <w:szCs w:val="44"/>
        </w:rPr>
        <w:t>APP</w:t>
      </w:r>
      <w:r>
        <w:rPr>
          <w:rFonts w:eastAsia="方正小标宋简体"/>
          <w:color w:val="000000"/>
          <w:sz w:val="44"/>
          <w:szCs w:val="44"/>
        </w:rPr>
        <w:t>）</w:t>
      </w:r>
      <w:r>
        <w:rPr>
          <w:rFonts w:eastAsia="方正小标宋简体" w:hint="eastAsia"/>
          <w:color w:val="000000"/>
          <w:sz w:val="44"/>
          <w:szCs w:val="44"/>
        </w:rPr>
        <w:t>系统</w:t>
      </w:r>
      <w:proofErr w:type="gramStart"/>
      <w:r w:rsidR="00BC580F">
        <w:rPr>
          <w:rFonts w:eastAsia="方正小标宋简体" w:hint="eastAsia"/>
          <w:color w:val="000000"/>
          <w:sz w:val="44"/>
          <w:szCs w:val="44"/>
        </w:rPr>
        <w:t>”</w:t>
      </w:r>
      <w:proofErr w:type="gramEnd"/>
      <w:r>
        <w:rPr>
          <w:rFonts w:eastAsia="方正小标宋简体" w:hint="eastAsia"/>
          <w:color w:val="000000"/>
          <w:sz w:val="44"/>
          <w:szCs w:val="44"/>
        </w:rPr>
        <w:t>试点工作</w:t>
      </w:r>
      <w:r w:rsidR="007814D2" w:rsidRPr="00FA220D">
        <w:rPr>
          <w:rFonts w:eastAsia="方正小标宋简体"/>
          <w:color w:val="000000"/>
          <w:sz w:val="44"/>
          <w:szCs w:val="44"/>
        </w:rPr>
        <w:t>的通知</w:t>
      </w:r>
    </w:p>
    <w:p w:rsidR="009E4F89" w:rsidRDefault="009E4F89" w:rsidP="009E4F89">
      <w:pPr>
        <w:spacing w:line="720" w:lineRule="exact"/>
        <w:rPr>
          <w:rFonts w:eastAsia="方正小标宋简体"/>
          <w:color w:val="000000"/>
          <w:sz w:val="44"/>
          <w:szCs w:val="44"/>
        </w:rPr>
      </w:pPr>
    </w:p>
    <w:p w:rsidR="009E4F89" w:rsidRPr="009E4F89" w:rsidRDefault="009E4F89" w:rsidP="00A6414D">
      <w:pPr>
        <w:spacing w:line="56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各盟市农机主管部门</w:t>
      </w:r>
      <w:r w:rsidRPr="009E4F89">
        <w:rPr>
          <w:rFonts w:ascii="仿宋_GB2312" w:eastAsia="仿宋_GB2312" w:hint="eastAsia"/>
          <w:color w:val="000000"/>
          <w:sz w:val="32"/>
          <w:szCs w:val="32"/>
        </w:rPr>
        <w:t>：</w:t>
      </w:r>
    </w:p>
    <w:p w:rsidR="00991ED0" w:rsidRPr="00FA220D" w:rsidRDefault="009A690B" w:rsidP="00A6414D">
      <w:pPr>
        <w:spacing w:line="560" w:lineRule="exact"/>
        <w:ind w:firstLineChars="181" w:firstLine="579"/>
        <w:rPr>
          <w:rFonts w:eastAsia="仿宋_GB2312"/>
          <w:color w:val="000000"/>
          <w:sz w:val="32"/>
          <w:szCs w:val="32"/>
        </w:rPr>
      </w:pPr>
      <w:r w:rsidRPr="009A690B">
        <w:rPr>
          <w:rFonts w:eastAsia="仿宋_GB2312" w:hint="eastAsia"/>
          <w:color w:val="000000"/>
          <w:sz w:val="32"/>
          <w:szCs w:val="32"/>
        </w:rPr>
        <w:t>为</w:t>
      </w:r>
      <w:r w:rsidR="00A6414D">
        <w:rPr>
          <w:rFonts w:eastAsia="仿宋_GB2312" w:hint="eastAsia"/>
          <w:color w:val="000000"/>
          <w:sz w:val="32"/>
          <w:szCs w:val="32"/>
        </w:rPr>
        <w:t>进一步</w:t>
      </w:r>
      <w:r w:rsidR="00F619E6">
        <w:rPr>
          <w:rFonts w:eastAsia="仿宋_GB2312" w:hint="eastAsia"/>
          <w:color w:val="000000"/>
          <w:sz w:val="32"/>
          <w:szCs w:val="32"/>
        </w:rPr>
        <w:t>推进农机购置补贴实施</w:t>
      </w:r>
      <w:r w:rsidRPr="009A690B">
        <w:rPr>
          <w:rFonts w:eastAsia="仿宋_GB2312" w:hint="eastAsia"/>
          <w:color w:val="000000"/>
          <w:sz w:val="32"/>
          <w:szCs w:val="32"/>
        </w:rPr>
        <w:t>信息化</w:t>
      </w:r>
      <w:r w:rsidR="00CC4935">
        <w:rPr>
          <w:rFonts w:eastAsia="仿宋_GB2312" w:hint="eastAsia"/>
          <w:color w:val="000000"/>
          <w:sz w:val="32"/>
          <w:szCs w:val="32"/>
        </w:rPr>
        <w:t>，</w:t>
      </w:r>
      <w:r w:rsidR="00A6414D">
        <w:rPr>
          <w:rFonts w:eastAsia="仿宋_GB2312" w:hint="eastAsia"/>
          <w:color w:val="000000"/>
          <w:sz w:val="32"/>
          <w:szCs w:val="32"/>
        </w:rPr>
        <w:t>提高申办补贴便利性和高效性，经研究，拟选取部分旗县</w:t>
      </w:r>
      <w:r>
        <w:rPr>
          <w:rFonts w:eastAsia="仿宋_GB2312" w:hint="eastAsia"/>
          <w:color w:val="000000"/>
          <w:sz w:val="32"/>
          <w:szCs w:val="32"/>
        </w:rPr>
        <w:t>开展</w:t>
      </w:r>
      <w:r w:rsidRPr="009A690B">
        <w:rPr>
          <w:rFonts w:eastAsia="仿宋_GB2312" w:hint="eastAsia"/>
          <w:color w:val="000000"/>
          <w:sz w:val="32"/>
          <w:szCs w:val="32"/>
        </w:rPr>
        <w:t>“内蒙古自治区农机购置补贴手机客户端（</w:t>
      </w:r>
      <w:r w:rsidRPr="009A690B">
        <w:rPr>
          <w:rFonts w:eastAsia="仿宋_GB2312" w:hint="eastAsia"/>
          <w:color w:val="000000"/>
          <w:sz w:val="32"/>
          <w:szCs w:val="32"/>
        </w:rPr>
        <w:t>APP</w:t>
      </w:r>
      <w:r w:rsidRPr="009A690B">
        <w:rPr>
          <w:rFonts w:eastAsia="仿宋_GB2312" w:hint="eastAsia"/>
          <w:color w:val="000000"/>
          <w:sz w:val="32"/>
          <w:szCs w:val="32"/>
        </w:rPr>
        <w:t>）系统”</w:t>
      </w:r>
      <w:r>
        <w:rPr>
          <w:rFonts w:eastAsia="仿宋_GB2312" w:hint="eastAsia"/>
          <w:color w:val="000000"/>
          <w:sz w:val="32"/>
          <w:szCs w:val="32"/>
        </w:rPr>
        <w:t>（以下</w:t>
      </w:r>
      <w:r>
        <w:rPr>
          <w:rFonts w:eastAsia="仿宋_GB2312"/>
          <w:color w:val="000000"/>
          <w:sz w:val="32"/>
          <w:szCs w:val="32"/>
        </w:rPr>
        <w:t>简称</w:t>
      </w:r>
      <w:r>
        <w:rPr>
          <w:rFonts w:eastAsia="仿宋_GB2312"/>
          <w:color w:val="000000"/>
          <w:sz w:val="32"/>
          <w:szCs w:val="32"/>
        </w:rPr>
        <w:t>“APP</w:t>
      </w:r>
      <w:r>
        <w:rPr>
          <w:rFonts w:eastAsia="仿宋_GB2312" w:hint="eastAsia"/>
          <w:color w:val="000000"/>
          <w:sz w:val="32"/>
          <w:szCs w:val="32"/>
        </w:rPr>
        <w:t>系统</w:t>
      </w:r>
      <w:r>
        <w:rPr>
          <w:rFonts w:eastAsia="仿宋_GB2312"/>
          <w:color w:val="000000"/>
          <w:sz w:val="32"/>
          <w:szCs w:val="32"/>
        </w:rPr>
        <w:t>”</w:t>
      </w:r>
      <w:r>
        <w:rPr>
          <w:rFonts w:eastAsia="仿宋_GB2312" w:hint="eastAsia"/>
          <w:color w:val="000000"/>
          <w:sz w:val="32"/>
          <w:szCs w:val="32"/>
        </w:rPr>
        <w:t>）</w:t>
      </w:r>
      <w:r w:rsidRPr="009A690B">
        <w:rPr>
          <w:rFonts w:eastAsia="仿宋_GB2312" w:hint="eastAsia"/>
          <w:color w:val="000000"/>
          <w:sz w:val="32"/>
          <w:szCs w:val="32"/>
        </w:rPr>
        <w:t>试点工作</w:t>
      </w:r>
      <w:r w:rsidR="00A6414D">
        <w:rPr>
          <w:rFonts w:eastAsia="仿宋_GB2312" w:hint="eastAsia"/>
          <w:color w:val="000000"/>
          <w:sz w:val="32"/>
          <w:szCs w:val="32"/>
        </w:rPr>
        <w:t>。现</w:t>
      </w:r>
      <w:r w:rsidR="00F619E6">
        <w:rPr>
          <w:rFonts w:eastAsia="仿宋_GB2312" w:hint="eastAsia"/>
          <w:color w:val="000000"/>
          <w:sz w:val="32"/>
          <w:szCs w:val="32"/>
        </w:rPr>
        <w:t>将</w:t>
      </w:r>
      <w:r w:rsidRPr="009A690B">
        <w:rPr>
          <w:rFonts w:eastAsia="仿宋_GB2312" w:hint="eastAsia"/>
          <w:color w:val="000000"/>
          <w:sz w:val="32"/>
          <w:szCs w:val="32"/>
        </w:rPr>
        <w:t>有关事项通知如下：</w:t>
      </w:r>
    </w:p>
    <w:p w:rsidR="00991ED0" w:rsidRPr="00FA220D" w:rsidRDefault="00991ED0" w:rsidP="00A6414D">
      <w:pPr>
        <w:spacing w:line="560" w:lineRule="exact"/>
        <w:ind w:firstLineChars="185" w:firstLine="592"/>
        <w:rPr>
          <w:rFonts w:eastAsia="黑体"/>
          <w:color w:val="000000"/>
          <w:sz w:val="32"/>
          <w:szCs w:val="32"/>
        </w:rPr>
      </w:pPr>
      <w:r w:rsidRPr="00FA220D">
        <w:rPr>
          <w:rFonts w:eastAsia="黑体"/>
          <w:color w:val="000000"/>
          <w:sz w:val="32"/>
          <w:szCs w:val="32"/>
        </w:rPr>
        <w:t>一、</w:t>
      </w:r>
      <w:r w:rsidR="009A690B">
        <w:rPr>
          <w:rFonts w:eastAsia="黑体" w:hint="eastAsia"/>
          <w:color w:val="000000"/>
          <w:sz w:val="32"/>
          <w:szCs w:val="32"/>
        </w:rPr>
        <w:t>试点</w:t>
      </w:r>
      <w:r w:rsidR="00A6414D">
        <w:rPr>
          <w:rFonts w:eastAsia="黑体" w:hint="eastAsia"/>
          <w:color w:val="000000"/>
          <w:sz w:val="32"/>
          <w:szCs w:val="32"/>
        </w:rPr>
        <w:t>范围</w:t>
      </w:r>
    </w:p>
    <w:p w:rsidR="00991ED0" w:rsidRPr="00A6414D" w:rsidRDefault="009A690B" w:rsidP="00A6414D">
      <w:pPr>
        <w:spacing w:line="560" w:lineRule="exact"/>
        <w:ind w:firstLineChars="185" w:firstLine="592"/>
        <w:rPr>
          <w:rFonts w:ascii="仿宋_GB2312" w:eastAsia="仿宋_GB2312" w:hAnsi="Segoe UI Emoji"/>
          <w:color w:val="000000"/>
          <w:sz w:val="32"/>
          <w:szCs w:val="32"/>
        </w:rPr>
      </w:pPr>
      <w:r w:rsidRPr="00A6414D">
        <w:rPr>
          <w:rFonts w:ascii="仿宋_GB2312" w:eastAsia="仿宋_GB2312" w:hint="eastAsia"/>
          <w:color w:val="000000"/>
          <w:sz w:val="32"/>
          <w:szCs w:val="32"/>
        </w:rPr>
        <w:t>2018年我区APP系统试点</w:t>
      </w:r>
      <w:r w:rsidR="00A6414D" w:rsidRPr="00A6414D">
        <w:rPr>
          <w:rFonts w:ascii="仿宋_GB2312" w:eastAsia="仿宋_GB2312" w:hint="eastAsia"/>
          <w:color w:val="000000"/>
          <w:sz w:val="32"/>
          <w:szCs w:val="32"/>
        </w:rPr>
        <w:t>地区为</w:t>
      </w:r>
      <w:r w:rsidRPr="00A6414D">
        <w:rPr>
          <w:rFonts w:ascii="仿宋_GB2312" w:eastAsia="仿宋_GB2312" w:hint="eastAsia"/>
          <w:color w:val="000000"/>
          <w:sz w:val="32"/>
          <w:szCs w:val="32"/>
        </w:rPr>
        <w:t>赤峰市</w:t>
      </w:r>
      <w:r w:rsidR="00E549E3" w:rsidRPr="00A6414D">
        <w:rPr>
          <w:rFonts w:ascii="仿宋_GB2312" w:eastAsia="仿宋_GB2312" w:hint="eastAsia"/>
          <w:color w:val="000000"/>
          <w:sz w:val="32"/>
          <w:szCs w:val="32"/>
        </w:rPr>
        <w:t>松山区和翁牛特旗</w:t>
      </w:r>
      <w:r w:rsidR="00954168" w:rsidRPr="00A6414D">
        <w:rPr>
          <w:rFonts w:ascii="仿宋_GB2312" w:eastAsia="仿宋_GB2312" w:hAnsi="Segoe UI Emoji" w:hint="eastAsia"/>
          <w:color w:val="000000"/>
          <w:sz w:val="32"/>
          <w:szCs w:val="32"/>
        </w:rPr>
        <w:t>。</w:t>
      </w:r>
    </w:p>
    <w:p w:rsidR="00991ED0" w:rsidRDefault="00991ED0" w:rsidP="00A6414D">
      <w:pPr>
        <w:spacing w:line="560" w:lineRule="exact"/>
        <w:ind w:firstLineChars="185" w:firstLine="592"/>
        <w:rPr>
          <w:rFonts w:eastAsia="黑体"/>
          <w:color w:val="000000"/>
          <w:sz w:val="32"/>
          <w:szCs w:val="32"/>
        </w:rPr>
      </w:pPr>
      <w:r w:rsidRPr="00FA220D">
        <w:rPr>
          <w:rFonts w:eastAsia="黑体"/>
          <w:color w:val="000000"/>
          <w:sz w:val="32"/>
          <w:szCs w:val="32"/>
        </w:rPr>
        <w:t>二、</w:t>
      </w:r>
      <w:r w:rsidR="009A690B">
        <w:rPr>
          <w:rFonts w:eastAsia="黑体" w:hint="eastAsia"/>
          <w:color w:val="000000"/>
          <w:sz w:val="32"/>
          <w:szCs w:val="32"/>
        </w:rPr>
        <w:t>下载</w:t>
      </w:r>
      <w:r w:rsidR="00A6414D">
        <w:rPr>
          <w:rFonts w:eastAsia="黑体" w:hint="eastAsia"/>
          <w:color w:val="000000"/>
          <w:sz w:val="32"/>
          <w:szCs w:val="32"/>
        </w:rPr>
        <w:t>方式</w:t>
      </w:r>
    </w:p>
    <w:p w:rsidR="00FA0A54" w:rsidRPr="00F619E6" w:rsidRDefault="00A6414D" w:rsidP="00A6414D">
      <w:pPr>
        <w:spacing w:line="560" w:lineRule="exact"/>
        <w:ind w:firstLineChars="200" w:firstLine="568"/>
        <w:rPr>
          <w:rFonts w:eastAsia="仿宋_GB2312"/>
          <w:color w:val="000000"/>
          <w:spacing w:val="-18"/>
          <w:sz w:val="32"/>
          <w:szCs w:val="32"/>
        </w:rPr>
      </w:pPr>
      <w:r w:rsidRPr="00A6414D">
        <w:rPr>
          <w:rFonts w:eastAsia="仿宋_GB2312" w:hint="eastAsia"/>
          <w:color w:val="000000"/>
          <w:spacing w:val="-18"/>
          <w:sz w:val="32"/>
          <w:szCs w:val="32"/>
        </w:rPr>
        <w:t>（一）</w:t>
      </w:r>
      <w:r w:rsidR="00FA0A54" w:rsidRPr="00A6414D">
        <w:rPr>
          <w:rFonts w:eastAsia="仿宋_GB2312" w:hint="eastAsia"/>
          <w:color w:val="000000"/>
          <w:spacing w:val="-18"/>
          <w:sz w:val="32"/>
          <w:szCs w:val="32"/>
        </w:rPr>
        <w:t>APP</w:t>
      </w:r>
      <w:r w:rsidRPr="00A6414D">
        <w:rPr>
          <w:rFonts w:eastAsia="仿宋_GB2312" w:hint="eastAsia"/>
          <w:color w:val="000000"/>
          <w:spacing w:val="-18"/>
          <w:sz w:val="32"/>
          <w:szCs w:val="32"/>
        </w:rPr>
        <w:t>系统</w:t>
      </w:r>
      <w:r w:rsidR="00C912E3" w:rsidRPr="00A6414D">
        <w:rPr>
          <w:rFonts w:eastAsia="仿宋_GB2312"/>
          <w:color w:val="000000"/>
          <w:spacing w:val="-18"/>
          <w:sz w:val="32"/>
          <w:szCs w:val="32"/>
        </w:rPr>
        <w:t>下载</w:t>
      </w:r>
      <w:r w:rsidR="00C912E3" w:rsidRPr="00A6414D">
        <w:rPr>
          <w:rFonts w:eastAsia="仿宋_GB2312" w:hint="eastAsia"/>
          <w:color w:val="000000"/>
          <w:spacing w:val="-18"/>
          <w:sz w:val="32"/>
          <w:szCs w:val="32"/>
        </w:rPr>
        <w:t>网址</w:t>
      </w:r>
      <w:r w:rsidR="00C912E3" w:rsidRPr="00A6414D">
        <w:rPr>
          <w:rFonts w:eastAsia="仿宋_GB2312"/>
          <w:color w:val="000000"/>
          <w:spacing w:val="-18"/>
          <w:sz w:val="32"/>
          <w:szCs w:val="32"/>
        </w:rPr>
        <w:t>：</w:t>
      </w:r>
      <w:hyperlink r:id="rId7" w:history="1">
        <w:r w:rsidR="00F619E6" w:rsidRPr="00F619E6">
          <w:rPr>
            <w:rStyle w:val="a3"/>
            <w:rFonts w:eastAsia="仿宋_GB2312"/>
            <w:color w:val="auto"/>
            <w:spacing w:val="-18"/>
            <w:sz w:val="32"/>
            <w:szCs w:val="32"/>
            <w:u w:val="none"/>
          </w:rPr>
          <w:t>http://123.57.12.14:81/html/15/download.html</w:t>
        </w:r>
      </w:hyperlink>
    </w:p>
    <w:p w:rsidR="002F25D7" w:rsidRDefault="00A6414D" w:rsidP="00A6414D">
      <w:pPr>
        <w:spacing w:line="560" w:lineRule="exact"/>
        <w:ind w:firstLineChars="185" w:firstLine="592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（二）</w:t>
      </w:r>
      <w:r w:rsidR="009A690B" w:rsidRPr="009A690B">
        <w:rPr>
          <w:rFonts w:eastAsia="仿宋_GB2312" w:hint="eastAsia"/>
          <w:color w:val="000000"/>
          <w:sz w:val="32"/>
          <w:szCs w:val="32"/>
        </w:rPr>
        <w:t>手机扫描</w:t>
      </w:r>
      <w:r>
        <w:rPr>
          <w:rFonts w:eastAsia="仿宋_GB2312" w:hint="eastAsia"/>
          <w:color w:val="000000"/>
          <w:sz w:val="32"/>
          <w:szCs w:val="32"/>
        </w:rPr>
        <w:t>二维码</w:t>
      </w:r>
      <w:r w:rsidR="00FA0A54">
        <w:rPr>
          <w:rFonts w:eastAsia="仿宋_GB2312" w:hint="eastAsia"/>
          <w:color w:val="000000"/>
          <w:sz w:val="32"/>
          <w:szCs w:val="32"/>
        </w:rPr>
        <w:t>下载</w:t>
      </w:r>
      <w:r w:rsidR="009A690B" w:rsidRPr="009A690B">
        <w:rPr>
          <w:rFonts w:eastAsia="仿宋_GB2312" w:hint="eastAsia"/>
          <w:color w:val="000000"/>
          <w:sz w:val="32"/>
          <w:szCs w:val="32"/>
        </w:rPr>
        <w:t>安装</w:t>
      </w:r>
      <w:r>
        <w:rPr>
          <w:rFonts w:eastAsia="仿宋_GB2312" w:hint="eastAsia"/>
          <w:color w:val="000000"/>
          <w:sz w:val="32"/>
          <w:szCs w:val="32"/>
        </w:rPr>
        <w:t>（</w:t>
      </w:r>
      <w:r w:rsidR="00F619E6">
        <w:rPr>
          <w:rFonts w:eastAsia="仿宋_GB2312" w:hint="eastAsia"/>
          <w:color w:val="000000"/>
          <w:sz w:val="32"/>
          <w:szCs w:val="32"/>
        </w:rPr>
        <w:t>暂</w:t>
      </w:r>
      <w:r w:rsidR="009A690B" w:rsidRPr="009A690B">
        <w:rPr>
          <w:rFonts w:eastAsia="仿宋_GB2312" w:hint="eastAsia"/>
          <w:color w:val="000000"/>
          <w:sz w:val="32"/>
          <w:szCs w:val="32"/>
        </w:rPr>
        <w:t>支持安卓系统</w:t>
      </w:r>
      <w:r>
        <w:rPr>
          <w:rFonts w:eastAsia="仿宋_GB2312" w:hint="eastAsia"/>
          <w:color w:val="000000"/>
          <w:sz w:val="32"/>
          <w:szCs w:val="32"/>
        </w:rPr>
        <w:t>）</w:t>
      </w:r>
      <w:r w:rsidR="009A690B" w:rsidRPr="009A690B">
        <w:rPr>
          <w:rFonts w:eastAsia="仿宋_GB2312" w:hint="eastAsia"/>
          <w:color w:val="000000"/>
          <w:sz w:val="32"/>
          <w:szCs w:val="32"/>
        </w:rPr>
        <w:t>。</w:t>
      </w:r>
    </w:p>
    <w:p w:rsidR="00FA0A54" w:rsidRPr="00FA0A54" w:rsidRDefault="00FA0A54" w:rsidP="00FA0A54">
      <w:pPr>
        <w:ind w:firstLineChars="185" w:firstLine="592"/>
        <w:jc w:val="center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noProof/>
          <w:color w:val="000000"/>
          <w:sz w:val="32"/>
          <w:szCs w:val="32"/>
        </w:rPr>
        <w:drawing>
          <wp:inline distT="0" distB="0" distL="0" distR="0" wp14:anchorId="47B6E179" wp14:editId="4DF4B533">
            <wp:extent cx="1981200" cy="1918783"/>
            <wp:effectExtent l="0" t="0" r="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220" cy="19255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0E6B" w:rsidRDefault="00F81130" w:rsidP="009A690B">
      <w:pPr>
        <w:spacing w:line="540" w:lineRule="exact"/>
        <w:ind w:firstLineChars="185" w:firstLine="592"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lastRenderedPageBreak/>
        <w:t>三</w:t>
      </w:r>
      <w:r w:rsidR="00600E6B" w:rsidRPr="00600E6B">
        <w:rPr>
          <w:rFonts w:eastAsia="黑体" w:hint="eastAsia"/>
          <w:color w:val="000000"/>
          <w:sz w:val="32"/>
          <w:szCs w:val="32"/>
        </w:rPr>
        <w:t>、</w:t>
      </w:r>
      <w:r w:rsidR="009A690B" w:rsidRPr="009A690B">
        <w:rPr>
          <w:rFonts w:eastAsia="黑体" w:hint="eastAsia"/>
          <w:color w:val="000000"/>
          <w:sz w:val="32"/>
          <w:szCs w:val="32"/>
        </w:rPr>
        <w:t>APP</w:t>
      </w:r>
      <w:r w:rsidR="009A690B" w:rsidRPr="009A690B">
        <w:rPr>
          <w:rFonts w:eastAsia="黑体" w:hint="eastAsia"/>
          <w:color w:val="000000"/>
          <w:sz w:val="32"/>
          <w:szCs w:val="32"/>
        </w:rPr>
        <w:t>系统登陆</w:t>
      </w:r>
    </w:p>
    <w:p w:rsidR="00172A29" w:rsidRPr="00A6414D" w:rsidRDefault="00172A29" w:rsidP="00A6414D">
      <w:pPr>
        <w:spacing w:line="540" w:lineRule="exact"/>
        <w:ind w:firstLineChars="185" w:firstLine="592"/>
        <w:rPr>
          <w:rFonts w:ascii="楷体_GB2312" w:eastAsia="楷体_GB2312"/>
          <w:color w:val="000000"/>
          <w:sz w:val="32"/>
          <w:szCs w:val="32"/>
        </w:rPr>
      </w:pPr>
      <w:r w:rsidRPr="00A6414D">
        <w:rPr>
          <w:rFonts w:ascii="楷体_GB2312" w:eastAsia="楷体_GB2312" w:hint="eastAsia"/>
          <w:color w:val="000000"/>
          <w:sz w:val="32"/>
          <w:szCs w:val="32"/>
        </w:rPr>
        <w:t>（一）购机用户</w:t>
      </w:r>
    </w:p>
    <w:p w:rsidR="00172A29" w:rsidRPr="00F619E6" w:rsidRDefault="00172A29" w:rsidP="00172A29">
      <w:pPr>
        <w:spacing w:line="540" w:lineRule="exact"/>
        <w:ind w:firstLineChars="185" w:firstLine="592"/>
        <w:rPr>
          <w:rFonts w:ascii="仿宋_GB2312" w:eastAsia="仿宋_GB2312"/>
          <w:color w:val="000000"/>
          <w:sz w:val="32"/>
          <w:szCs w:val="32"/>
        </w:rPr>
      </w:pPr>
      <w:r w:rsidRPr="00F619E6">
        <w:rPr>
          <w:rFonts w:ascii="仿宋_GB2312" w:eastAsia="仿宋_GB2312" w:hint="eastAsia"/>
          <w:color w:val="000000"/>
          <w:sz w:val="32"/>
          <w:szCs w:val="32"/>
        </w:rPr>
        <w:t>购机用户下载APP系统，可进行区域内的资金使用查询、补贴公示查询、补贴机具查询、经销商查询、补贴政策查询和补贴办理进度查询等</w:t>
      </w:r>
      <w:r w:rsidR="002F25D7" w:rsidRPr="00F619E6">
        <w:rPr>
          <w:rFonts w:ascii="仿宋_GB2312" w:eastAsia="仿宋_GB2312" w:hint="eastAsia"/>
          <w:color w:val="000000"/>
          <w:sz w:val="32"/>
          <w:szCs w:val="32"/>
        </w:rPr>
        <w:t>。如需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自助办理补贴申请，需实名申请</w:t>
      </w:r>
      <w:r w:rsidR="002F25D7" w:rsidRPr="00F619E6">
        <w:rPr>
          <w:rFonts w:ascii="仿宋_GB2312" w:eastAsia="仿宋_GB2312" w:hint="eastAsia"/>
          <w:color w:val="000000"/>
          <w:sz w:val="32"/>
          <w:szCs w:val="32"/>
        </w:rPr>
        <w:t>注册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登陆账号和密码，登陆成功后方可办理。</w:t>
      </w:r>
      <w:r w:rsidR="002F25D7" w:rsidRPr="00F619E6">
        <w:rPr>
          <w:rFonts w:ascii="仿宋_GB2312" w:eastAsia="仿宋_GB2312" w:hint="eastAsia"/>
          <w:color w:val="000000"/>
          <w:sz w:val="32"/>
          <w:szCs w:val="32"/>
        </w:rPr>
        <w:t>购机者应保证填写</w:t>
      </w:r>
      <w:r w:rsidR="006E336F" w:rsidRPr="00F619E6">
        <w:rPr>
          <w:rFonts w:ascii="仿宋_GB2312" w:eastAsia="仿宋_GB2312" w:hint="eastAsia"/>
          <w:color w:val="000000"/>
          <w:sz w:val="32"/>
          <w:szCs w:val="32"/>
        </w:rPr>
        <w:t>的申请</w:t>
      </w:r>
      <w:r w:rsidR="002F25D7" w:rsidRPr="00F619E6">
        <w:rPr>
          <w:rFonts w:ascii="仿宋_GB2312" w:eastAsia="仿宋_GB2312" w:hint="eastAsia"/>
          <w:color w:val="000000"/>
          <w:sz w:val="32"/>
          <w:szCs w:val="32"/>
        </w:rPr>
        <w:t>信息正确</w:t>
      </w:r>
      <w:r w:rsidR="006E336F" w:rsidRPr="00F619E6">
        <w:rPr>
          <w:rFonts w:ascii="仿宋_GB2312" w:eastAsia="仿宋_GB2312" w:hint="eastAsia"/>
          <w:color w:val="000000"/>
          <w:sz w:val="32"/>
          <w:szCs w:val="32"/>
        </w:rPr>
        <w:t>、</w:t>
      </w:r>
      <w:r w:rsidR="002F25D7" w:rsidRPr="00F619E6">
        <w:rPr>
          <w:rFonts w:ascii="仿宋_GB2312" w:eastAsia="仿宋_GB2312" w:hint="eastAsia"/>
          <w:color w:val="000000"/>
          <w:sz w:val="32"/>
          <w:szCs w:val="32"/>
        </w:rPr>
        <w:t>完整，以便于农机管理人员审核</w:t>
      </w:r>
      <w:r w:rsidR="006E336F" w:rsidRPr="00F619E6">
        <w:rPr>
          <w:rFonts w:ascii="仿宋_GB2312" w:eastAsia="仿宋_GB2312" w:hint="eastAsia"/>
          <w:color w:val="000000"/>
          <w:sz w:val="32"/>
          <w:szCs w:val="32"/>
        </w:rPr>
        <w:t>。</w:t>
      </w:r>
      <w:r w:rsidR="002F25D7" w:rsidRPr="00F619E6">
        <w:rPr>
          <w:rFonts w:ascii="仿宋_GB2312" w:eastAsia="仿宋_GB2312" w:hint="eastAsia"/>
          <w:color w:val="000000"/>
          <w:sz w:val="32"/>
          <w:szCs w:val="32"/>
        </w:rPr>
        <w:t>对于退回的申请，购机者应详细阅读退回原因，进行</w:t>
      </w:r>
      <w:r w:rsidR="006E336F" w:rsidRPr="00F619E6">
        <w:rPr>
          <w:rFonts w:ascii="仿宋_GB2312" w:eastAsia="仿宋_GB2312" w:hint="eastAsia"/>
          <w:color w:val="000000"/>
          <w:sz w:val="32"/>
          <w:szCs w:val="32"/>
        </w:rPr>
        <w:t>相应</w:t>
      </w:r>
      <w:r w:rsidR="002F25D7" w:rsidRPr="00F619E6">
        <w:rPr>
          <w:rFonts w:ascii="仿宋_GB2312" w:eastAsia="仿宋_GB2312" w:hint="eastAsia"/>
          <w:color w:val="000000"/>
          <w:sz w:val="32"/>
          <w:szCs w:val="32"/>
        </w:rPr>
        <w:t>更改后重新提交。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购机用户电子版操作说明详见附件1。</w:t>
      </w:r>
    </w:p>
    <w:p w:rsidR="009A690B" w:rsidRPr="00F619E6" w:rsidRDefault="009A690B" w:rsidP="00F619E6">
      <w:pPr>
        <w:spacing w:line="540" w:lineRule="exact"/>
        <w:ind w:firstLineChars="185" w:firstLine="592"/>
        <w:rPr>
          <w:rFonts w:ascii="楷体_GB2312" w:eastAsia="楷体_GB2312"/>
          <w:color w:val="000000"/>
          <w:sz w:val="32"/>
          <w:szCs w:val="32"/>
        </w:rPr>
      </w:pPr>
      <w:r w:rsidRPr="00F619E6">
        <w:rPr>
          <w:rFonts w:ascii="楷体_GB2312" w:eastAsia="楷体_GB2312" w:hint="eastAsia"/>
          <w:color w:val="000000"/>
          <w:sz w:val="32"/>
          <w:szCs w:val="32"/>
        </w:rPr>
        <w:t>（</w:t>
      </w:r>
      <w:r w:rsidR="00172A29" w:rsidRPr="00F619E6">
        <w:rPr>
          <w:rFonts w:ascii="楷体_GB2312" w:eastAsia="楷体_GB2312" w:hint="eastAsia"/>
          <w:color w:val="000000"/>
          <w:sz w:val="32"/>
          <w:szCs w:val="32"/>
        </w:rPr>
        <w:t>二</w:t>
      </w:r>
      <w:r w:rsidRPr="00F619E6">
        <w:rPr>
          <w:rFonts w:ascii="楷体_GB2312" w:eastAsia="楷体_GB2312" w:hint="eastAsia"/>
          <w:color w:val="000000"/>
          <w:sz w:val="32"/>
          <w:szCs w:val="32"/>
        </w:rPr>
        <w:t>）管理部门</w:t>
      </w:r>
    </w:p>
    <w:p w:rsidR="009A690B" w:rsidRPr="00A6414D" w:rsidRDefault="009A690B" w:rsidP="009A690B">
      <w:pPr>
        <w:spacing w:line="540" w:lineRule="exact"/>
        <w:ind w:firstLineChars="185" w:firstLine="592"/>
        <w:rPr>
          <w:rFonts w:ascii="仿宋_GB2312" w:eastAsia="仿宋_GB2312"/>
          <w:color w:val="000000"/>
          <w:sz w:val="32"/>
          <w:szCs w:val="32"/>
        </w:rPr>
      </w:pPr>
      <w:r w:rsidRPr="00A6414D">
        <w:rPr>
          <w:rFonts w:ascii="仿宋_GB2312" w:eastAsia="仿宋_GB2312" w:hint="eastAsia"/>
          <w:color w:val="000000"/>
          <w:sz w:val="32"/>
          <w:szCs w:val="32"/>
        </w:rPr>
        <w:t>APP系统管理部门的用户实行操作实名制，所有管理、操作人员必须采用</w:t>
      </w:r>
      <w:r w:rsidR="00974693" w:rsidRPr="00A6414D">
        <w:rPr>
          <w:rFonts w:ascii="仿宋_GB2312" w:eastAsia="仿宋_GB2312" w:hint="eastAsia"/>
          <w:color w:val="000000"/>
          <w:sz w:val="32"/>
          <w:szCs w:val="32"/>
        </w:rPr>
        <w:t>实名登陆系统。</w:t>
      </w:r>
      <w:r w:rsidRPr="00A6414D">
        <w:rPr>
          <w:rFonts w:ascii="仿宋_GB2312" w:eastAsia="仿宋_GB2312" w:hint="eastAsia"/>
          <w:color w:val="000000"/>
          <w:sz w:val="32"/>
          <w:szCs w:val="32"/>
        </w:rPr>
        <w:t>APP系统</w:t>
      </w:r>
      <w:r w:rsidR="00974693" w:rsidRPr="00A6414D">
        <w:rPr>
          <w:rFonts w:ascii="仿宋_GB2312" w:eastAsia="仿宋_GB2312" w:hint="eastAsia"/>
          <w:color w:val="000000"/>
          <w:sz w:val="32"/>
          <w:szCs w:val="32"/>
        </w:rPr>
        <w:t>具有</w:t>
      </w:r>
      <w:r w:rsidR="00D64A1F" w:rsidRPr="00A6414D">
        <w:rPr>
          <w:rFonts w:ascii="仿宋_GB2312" w:eastAsia="仿宋_GB2312" w:hint="eastAsia"/>
          <w:color w:val="000000"/>
          <w:sz w:val="32"/>
          <w:szCs w:val="32"/>
        </w:rPr>
        <w:t>县级操作</w:t>
      </w:r>
      <w:r w:rsidR="00F16382" w:rsidRPr="00A6414D">
        <w:rPr>
          <w:rFonts w:ascii="仿宋_GB2312" w:eastAsia="仿宋_GB2312" w:hint="eastAsia"/>
          <w:color w:val="000000"/>
          <w:sz w:val="32"/>
          <w:szCs w:val="32"/>
        </w:rPr>
        <w:t>用户补贴申请</w:t>
      </w:r>
      <w:r w:rsidRPr="00A6414D">
        <w:rPr>
          <w:rFonts w:ascii="仿宋_GB2312" w:eastAsia="仿宋_GB2312" w:hint="eastAsia"/>
          <w:color w:val="000000"/>
          <w:sz w:val="32"/>
          <w:szCs w:val="32"/>
        </w:rPr>
        <w:t>录入、受理、审核、查询等</w:t>
      </w:r>
      <w:r w:rsidR="00974693" w:rsidRPr="00A6414D">
        <w:rPr>
          <w:rFonts w:ascii="仿宋_GB2312" w:eastAsia="仿宋_GB2312" w:hint="eastAsia"/>
          <w:color w:val="000000"/>
          <w:sz w:val="32"/>
          <w:szCs w:val="32"/>
        </w:rPr>
        <w:t>功能</w:t>
      </w:r>
      <w:r w:rsidRPr="00A6414D">
        <w:rPr>
          <w:rFonts w:ascii="仿宋_GB2312" w:eastAsia="仿宋_GB2312" w:hint="eastAsia"/>
          <w:color w:val="000000"/>
          <w:sz w:val="32"/>
          <w:szCs w:val="32"/>
        </w:rPr>
        <w:t>。</w:t>
      </w:r>
      <w:r w:rsidR="00954168" w:rsidRPr="00A6414D">
        <w:rPr>
          <w:rFonts w:ascii="仿宋_GB2312" w:eastAsia="仿宋_GB2312" w:hint="eastAsia"/>
          <w:color w:val="000000"/>
          <w:sz w:val="32"/>
          <w:szCs w:val="32"/>
        </w:rPr>
        <w:t>试点地区</w:t>
      </w:r>
      <w:r w:rsidR="009561E6" w:rsidRPr="00A6414D">
        <w:rPr>
          <w:rFonts w:ascii="仿宋_GB2312" w:eastAsia="仿宋_GB2312" w:hint="eastAsia"/>
          <w:color w:val="000000"/>
          <w:sz w:val="32"/>
          <w:szCs w:val="32"/>
        </w:rPr>
        <w:t>县操作</w:t>
      </w:r>
      <w:r w:rsidRPr="00A6414D">
        <w:rPr>
          <w:rFonts w:ascii="仿宋_GB2312" w:eastAsia="仿宋_GB2312" w:hint="eastAsia"/>
          <w:color w:val="000000"/>
          <w:sz w:val="32"/>
          <w:szCs w:val="32"/>
        </w:rPr>
        <w:t>用户使用</w:t>
      </w:r>
      <w:r w:rsidR="00172A29" w:rsidRPr="00A6414D">
        <w:rPr>
          <w:rFonts w:ascii="仿宋_GB2312" w:eastAsia="仿宋_GB2312" w:hint="eastAsia"/>
          <w:color w:val="000000"/>
          <w:sz w:val="32"/>
          <w:szCs w:val="32"/>
        </w:rPr>
        <w:t>内蒙古自治区农机购置补贴辅助管理系统2018（以下简称“</w:t>
      </w:r>
      <w:r w:rsidR="002F25D7" w:rsidRPr="00A6414D">
        <w:rPr>
          <w:rFonts w:ascii="仿宋_GB2312" w:eastAsia="仿宋_GB2312" w:hint="eastAsia"/>
          <w:color w:val="000000"/>
          <w:sz w:val="32"/>
          <w:szCs w:val="32"/>
        </w:rPr>
        <w:t>补贴</w:t>
      </w:r>
      <w:r w:rsidR="00172A29" w:rsidRPr="00A6414D">
        <w:rPr>
          <w:rFonts w:ascii="仿宋_GB2312" w:eastAsia="仿宋_GB2312" w:hint="eastAsia"/>
          <w:color w:val="000000"/>
          <w:sz w:val="32"/>
          <w:szCs w:val="32"/>
        </w:rPr>
        <w:t>管理系统”）</w:t>
      </w:r>
      <w:r w:rsidR="00954168" w:rsidRPr="00A6414D">
        <w:rPr>
          <w:rFonts w:ascii="仿宋_GB2312" w:eastAsia="仿宋_GB2312" w:hint="eastAsia"/>
          <w:color w:val="000000"/>
          <w:sz w:val="32"/>
          <w:szCs w:val="32"/>
        </w:rPr>
        <w:t>中的</w:t>
      </w:r>
      <w:r w:rsidR="00172A29" w:rsidRPr="00A6414D">
        <w:rPr>
          <w:rFonts w:ascii="仿宋_GB2312" w:eastAsia="仿宋_GB2312" w:hint="eastAsia"/>
          <w:color w:val="000000"/>
          <w:sz w:val="32"/>
          <w:szCs w:val="32"/>
        </w:rPr>
        <w:t>账号、密码登陆操作。电子版操作说明详见附件2</w:t>
      </w:r>
      <w:r w:rsidRPr="00A6414D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2F25D7" w:rsidRPr="00A6414D" w:rsidRDefault="0088126A" w:rsidP="009A690B">
      <w:pPr>
        <w:spacing w:line="540" w:lineRule="exact"/>
        <w:ind w:firstLineChars="185" w:firstLine="592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旗</w:t>
      </w:r>
      <w:r w:rsidR="002F25D7" w:rsidRPr="00A6414D">
        <w:rPr>
          <w:rFonts w:ascii="仿宋_GB2312" w:eastAsia="仿宋_GB2312" w:hint="eastAsia"/>
          <w:color w:val="000000"/>
          <w:sz w:val="32"/>
          <w:szCs w:val="32"/>
        </w:rPr>
        <w:t>县操作用户还可以在</w:t>
      </w:r>
      <w:r w:rsidRPr="00A6414D">
        <w:rPr>
          <w:rFonts w:ascii="仿宋_GB2312" w:eastAsia="仿宋_GB2312" w:hint="eastAsia"/>
          <w:color w:val="000000"/>
          <w:sz w:val="32"/>
          <w:szCs w:val="32"/>
        </w:rPr>
        <w:t>补贴管理系统</w:t>
      </w:r>
      <w:r w:rsidR="002F25D7" w:rsidRPr="00A6414D">
        <w:rPr>
          <w:rFonts w:ascii="仿宋_GB2312" w:eastAsia="仿宋_GB2312" w:hint="eastAsia"/>
          <w:color w:val="000000"/>
          <w:sz w:val="32"/>
          <w:szCs w:val="32"/>
        </w:rPr>
        <w:t>上对APP申请（</w:t>
      </w:r>
      <w:r w:rsidR="00FA50BC" w:rsidRPr="00A6414D">
        <w:rPr>
          <w:rFonts w:ascii="仿宋_GB2312" w:eastAsia="仿宋_GB2312" w:hint="eastAsia"/>
          <w:color w:val="000000"/>
          <w:sz w:val="32"/>
          <w:szCs w:val="32"/>
        </w:rPr>
        <w:t>APP申请的初始状态</w:t>
      </w:r>
      <w:r w:rsidR="002F25D7" w:rsidRPr="00A6414D">
        <w:rPr>
          <w:rFonts w:ascii="仿宋_GB2312" w:eastAsia="仿宋_GB2312" w:hint="eastAsia"/>
          <w:color w:val="000000"/>
          <w:sz w:val="32"/>
          <w:szCs w:val="32"/>
        </w:rPr>
        <w:t>状态为“待受理”）进行受理和审核，受理通过的</w:t>
      </w:r>
      <w:r w:rsidR="0041608D" w:rsidRPr="00A6414D">
        <w:rPr>
          <w:rFonts w:ascii="仿宋_GB2312" w:eastAsia="仿宋_GB2312" w:hint="eastAsia"/>
          <w:color w:val="000000"/>
          <w:sz w:val="32"/>
          <w:szCs w:val="32"/>
        </w:rPr>
        <w:t>直接</w:t>
      </w:r>
      <w:r w:rsidR="002F25D7" w:rsidRPr="00A6414D">
        <w:rPr>
          <w:rFonts w:ascii="仿宋_GB2312" w:eastAsia="仿宋_GB2312" w:hint="eastAsia"/>
          <w:color w:val="000000"/>
          <w:sz w:val="32"/>
          <w:szCs w:val="32"/>
        </w:rPr>
        <w:t>导入</w:t>
      </w:r>
      <w:r w:rsidRPr="00A6414D">
        <w:rPr>
          <w:rFonts w:ascii="仿宋_GB2312" w:eastAsia="仿宋_GB2312" w:hint="eastAsia"/>
          <w:color w:val="000000"/>
          <w:sz w:val="32"/>
          <w:szCs w:val="32"/>
        </w:rPr>
        <w:t>补贴管理系统</w:t>
      </w:r>
      <w:r w:rsidR="0041608D" w:rsidRPr="00A6414D">
        <w:rPr>
          <w:rFonts w:ascii="仿宋_GB2312" w:eastAsia="仿宋_GB2312" w:hint="eastAsia"/>
          <w:color w:val="000000"/>
          <w:sz w:val="32"/>
          <w:szCs w:val="32"/>
        </w:rPr>
        <w:t>成</w:t>
      </w:r>
      <w:r w:rsidR="002F25D7" w:rsidRPr="00A6414D">
        <w:rPr>
          <w:rFonts w:ascii="仿宋_GB2312" w:eastAsia="仿宋_GB2312" w:hint="eastAsia"/>
          <w:color w:val="000000"/>
          <w:sz w:val="32"/>
          <w:szCs w:val="32"/>
        </w:rPr>
        <w:t>为正式的申请（状态</w:t>
      </w:r>
      <w:r w:rsidR="0041608D" w:rsidRPr="00A6414D">
        <w:rPr>
          <w:rFonts w:ascii="仿宋_GB2312" w:eastAsia="仿宋_GB2312" w:hint="eastAsia"/>
          <w:color w:val="000000"/>
          <w:sz w:val="32"/>
          <w:szCs w:val="32"/>
        </w:rPr>
        <w:t>变</w:t>
      </w:r>
      <w:r w:rsidR="002F25D7" w:rsidRPr="00A6414D">
        <w:rPr>
          <w:rFonts w:ascii="仿宋_GB2312" w:eastAsia="仿宋_GB2312" w:hint="eastAsia"/>
          <w:color w:val="000000"/>
          <w:sz w:val="32"/>
          <w:szCs w:val="32"/>
        </w:rPr>
        <w:t>为“待打表”）。在导入时，系统会进行各种逻辑判断，如：资金是否充足、出厂编号是否重复、是否有同证不同名情况等。</w:t>
      </w:r>
    </w:p>
    <w:p w:rsidR="002F25D7" w:rsidRPr="00A6414D" w:rsidRDefault="002F25D7" w:rsidP="009A690B">
      <w:pPr>
        <w:spacing w:line="540" w:lineRule="exact"/>
        <w:ind w:firstLineChars="185" w:firstLine="592"/>
        <w:rPr>
          <w:rFonts w:ascii="仿宋_GB2312" w:eastAsia="仿宋_GB2312"/>
          <w:color w:val="000000"/>
          <w:sz w:val="32"/>
          <w:szCs w:val="32"/>
        </w:rPr>
      </w:pPr>
      <w:r w:rsidRPr="00A6414D">
        <w:rPr>
          <w:rFonts w:ascii="仿宋_GB2312" w:eastAsia="仿宋_GB2312" w:hint="eastAsia"/>
          <w:color w:val="000000"/>
          <w:sz w:val="32"/>
          <w:szCs w:val="32"/>
        </w:rPr>
        <w:t>不符合要求的APP申请应进行退回处理，待购机者</w:t>
      </w:r>
      <w:r w:rsidR="00FA50BC" w:rsidRPr="00A6414D">
        <w:rPr>
          <w:rFonts w:ascii="仿宋_GB2312" w:eastAsia="仿宋_GB2312" w:hint="eastAsia"/>
          <w:color w:val="000000"/>
          <w:sz w:val="32"/>
          <w:szCs w:val="32"/>
        </w:rPr>
        <w:t>修改、完善</w:t>
      </w:r>
      <w:r w:rsidRPr="00A6414D">
        <w:rPr>
          <w:rFonts w:ascii="仿宋_GB2312" w:eastAsia="仿宋_GB2312" w:hint="eastAsia"/>
          <w:color w:val="000000"/>
          <w:sz w:val="32"/>
          <w:szCs w:val="32"/>
        </w:rPr>
        <w:t>资料</w:t>
      </w:r>
      <w:r w:rsidR="00FA50BC" w:rsidRPr="00A6414D">
        <w:rPr>
          <w:rFonts w:ascii="仿宋_GB2312" w:eastAsia="仿宋_GB2312" w:hint="eastAsia"/>
          <w:color w:val="000000"/>
          <w:sz w:val="32"/>
          <w:szCs w:val="32"/>
        </w:rPr>
        <w:t>后重新提交。</w:t>
      </w:r>
      <w:r w:rsidR="0088126A">
        <w:rPr>
          <w:rFonts w:ascii="仿宋_GB2312" w:eastAsia="仿宋_GB2312" w:hint="eastAsia"/>
          <w:color w:val="000000"/>
          <w:sz w:val="32"/>
          <w:szCs w:val="32"/>
        </w:rPr>
        <w:t>旗</w:t>
      </w:r>
      <w:r w:rsidR="00FA50BC" w:rsidRPr="00A6414D">
        <w:rPr>
          <w:rFonts w:ascii="仿宋_GB2312" w:eastAsia="仿宋_GB2312" w:hint="eastAsia"/>
          <w:color w:val="000000"/>
          <w:sz w:val="32"/>
          <w:szCs w:val="32"/>
        </w:rPr>
        <w:t>县操作人员填写</w:t>
      </w:r>
      <w:r w:rsidRPr="00A6414D">
        <w:rPr>
          <w:rFonts w:ascii="仿宋_GB2312" w:eastAsia="仿宋_GB2312" w:hint="eastAsia"/>
          <w:color w:val="000000"/>
          <w:sz w:val="32"/>
          <w:szCs w:val="32"/>
        </w:rPr>
        <w:t>退回理由应准确、详细、完整，以便于购机者能够正确修改。</w:t>
      </w:r>
    </w:p>
    <w:p w:rsidR="00550123" w:rsidRDefault="00172A29" w:rsidP="00143C35">
      <w:pPr>
        <w:spacing w:line="540" w:lineRule="exact"/>
        <w:ind w:firstLineChars="235" w:firstLine="752"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四</w:t>
      </w:r>
      <w:r w:rsidR="00550123" w:rsidRPr="00FA220D">
        <w:rPr>
          <w:rFonts w:eastAsia="黑体"/>
          <w:color w:val="000000"/>
          <w:sz w:val="32"/>
          <w:szCs w:val="32"/>
        </w:rPr>
        <w:t>、</w:t>
      </w:r>
      <w:r>
        <w:rPr>
          <w:rFonts w:eastAsia="黑体" w:hint="eastAsia"/>
          <w:color w:val="000000"/>
          <w:sz w:val="32"/>
          <w:szCs w:val="32"/>
        </w:rPr>
        <w:t>有关要求</w:t>
      </w:r>
    </w:p>
    <w:p w:rsidR="00172A29" w:rsidRPr="00F619E6" w:rsidRDefault="00172A29" w:rsidP="00172A29">
      <w:pPr>
        <w:spacing w:line="540" w:lineRule="exact"/>
        <w:ind w:firstLineChars="185" w:firstLine="592"/>
        <w:rPr>
          <w:rFonts w:ascii="仿宋_GB2312" w:eastAsia="仿宋_GB2312"/>
          <w:color w:val="000000"/>
          <w:sz w:val="32"/>
          <w:szCs w:val="32"/>
        </w:rPr>
      </w:pPr>
      <w:r w:rsidRPr="00F619E6">
        <w:rPr>
          <w:rFonts w:ascii="楷体_GB2312" w:eastAsia="楷体_GB2312" w:hint="eastAsia"/>
          <w:color w:val="000000"/>
          <w:sz w:val="32"/>
          <w:szCs w:val="32"/>
        </w:rPr>
        <w:t>（一）</w:t>
      </w:r>
      <w:r w:rsidR="00F619E6" w:rsidRPr="00F619E6">
        <w:rPr>
          <w:rFonts w:ascii="楷体_GB2312" w:eastAsia="楷体_GB2312" w:hint="eastAsia"/>
          <w:color w:val="000000"/>
          <w:sz w:val="32"/>
          <w:szCs w:val="32"/>
        </w:rPr>
        <w:t>注重宣传</w:t>
      </w:r>
      <w:r w:rsidR="00847E9B">
        <w:rPr>
          <w:rFonts w:ascii="楷体_GB2312" w:eastAsia="楷体_GB2312" w:hint="eastAsia"/>
          <w:color w:val="000000"/>
          <w:sz w:val="32"/>
          <w:szCs w:val="32"/>
        </w:rPr>
        <w:t>推广</w:t>
      </w:r>
      <w:r w:rsidR="00F619E6" w:rsidRPr="00F619E6">
        <w:rPr>
          <w:rFonts w:ascii="楷体_GB2312" w:eastAsia="楷体_GB2312" w:hint="eastAsia"/>
          <w:color w:val="000000"/>
          <w:sz w:val="32"/>
          <w:szCs w:val="32"/>
        </w:rPr>
        <w:t>。</w:t>
      </w:r>
      <w:r w:rsidR="00CA16DC" w:rsidRPr="00CA16DC">
        <w:rPr>
          <w:rFonts w:ascii="仿宋_GB2312" w:eastAsia="仿宋_GB2312" w:hint="eastAsia"/>
          <w:color w:val="000000"/>
          <w:sz w:val="32"/>
          <w:szCs w:val="32"/>
        </w:rPr>
        <w:t>采用AP</w:t>
      </w:r>
      <w:r w:rsidR="00CA16DC" w:rsidRPr="00F619E6">
        <w:rPr>
          <w:rFonts w:ascii="仿宋_GB2312" w:eastAsia="仿宋_GB2312" w:hint="eastAsia"/>
          <w:color w:val="000000"/>
          <w:sz w:val="32"/>
          <w:szCs w:val="32"/>
        </w:rPr>
        <w:t>P系统</w:t>
      </w:r>
      <w:r w:rsidR="00CA16DC">
        <w:rPr>
          <w:rFonts w:ascii="仿宋_GB2312" w:eastAsia="仿宋_GB2312" w:hint="eastAsia"/>
          <w:color w:val="000000"/>
          <w:sz w:val="32"/>
          <w:szCs w:val="32"/>
        </w:rPr>
        <w:t>申办补贴是落实政策的</w:t>
      </w:r>
      <w:r w:rsidR="00CA16DC">
        <w:rPr>
          <w:rFonts w:ascii="仿宋_GB2312" w:eastAsia="仿宋_GB2312" w:hint="eastAsia"/>
          <w:color w:val="000000"/>
          <w:sz w:val="32"/>
          <w:szCs w:val="32"/>
        </w:rPr>
        <w:lastRenderedPageBreak/>
        <w:t>一项新工作，信息化程度高</w:t>
      </w:r>
      <w:r w:rsidR="00143C35">
        <w:rPr>
          <w:rFonts w:ascii="仿宋_GB2312" w:eastAsia="仿宋_GB2312" w:hint="eastAsia"/>
          <w:color w:val="000000"/>
          <w:sz w:val="32"/>
          <w:szCs w:val="32"/>
        </w:rPr>
        <w:t>，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试点盟市、旗县农机主管部门要加大宣传力度，不断提高</w:t>
      </w:r>
      <w:r w:rsidR="0088126A">
        <w:rPr>
          <w:rFonts w:ascii="仿宋_GB2312" w:eastAsia="仿宋_GB2312" w:hint="eastAsia"/>
          <w:color w:val="000000"/>
          <w:sz w:val="32"/>
          <w:szCs w:val="32"/>
        </w:rPr>
        <w:t>农牧民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群众知晓率。要</w:t>
      </w:r>
      <w:r w:rsidR="00847E9B">
        <w:rPr>
          <w:rFonts w:ascii="仿宋_GB2312" w:eastAsia="仿宋_GB2312" w:hint="eastAsia"/>
          <w:color w:val="000000"/>
          <w:sz w:val="32"/>
          <w:szCs w:val="32"/>
        </w:rPr>
        <w:t>强化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对购机用户使用APP</w:t>
      </w:r>
      <w:r w:rsidR="00143C35">
        <w:rPr>
          <w:rFonts w:ascii="仿宋_GB2312" w:eastAsia="仿宋_GB2312" w:hint="eastAsia"/>
          <w:color w:val="000000"/>
          <w:sz w:val="32"/>
          <w:szCs w:val="32"/>
        </w:rPr>
        <w:t>系统的监督和指导，</w:t>
      </w:r>
      <w:r w:rsidR="008F3AFB">
        <w:rPr>
          <w:rFonts w:ascii="仿宋_GB2312" w:eastAsia="仿宋_GB2312" w:hint="eastAsia"/>
          <w:color w:val="000000"/>
          <w:sz w:val="32"/>
          <w:szCs w:val="32"/>
        </w:rPr>
        <w:t>着力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提</w:t>
      </w:r>
      <w:r w:rsidR="008F3AFB">
        <w:rPr>
          <w:rFonts w:ascii="仿宋_GB2312" w:eastAsia="仿宋_GB2312" w:hint="eastAsia"/>
          <w:color w:val="000000"/>
          <w:sz w:val="32"/>
          <w:szCs w:val="32"/>
        </w:rPr>
        <w:t>升</w:t>
      </w:r>
      <w:r w:rsidR="008F3AFB" w:rsidRPr="00F619E6">
        <w:rPr>
          <w:rFonts w:ascii="仿宋_GB2312" w:eastAsia="仿宋_GB2312" w:hint="eastAsia"/>
          <w:color w:val="000000"/>
          <w:sz w:val="32"/>
          <w:szCs w:val="32"/>
        </w:rPr>
        <w:t>服务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管理水平</w:t>
      </w:r>
      <w:r w:rsidR="00143C35">
        <w:rPr>
          <w:rFonts w:ascii="仿宋_GB2312" w:eastAsia="仿宋_GB2312" w:hint="eastAsia"/>
          <w:color w:val="000000"/>
          <w:sz w:val="32"/>
          <w:szCs w:val="32"/>
        </w:rPr>
        <w:t>，切实做到便民利民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。</w:t>
      </w:r>
    </w:p>
    <w:p w:rsidR="00172A29" w:rsidRPr="00F619E6" w:rsidRDefault="00172A29" w:rsidP="00172A29">
      <w:pPr>
        <w:spacing w:line="540" w:lineRule="exact"/>
        <w:ind w:firstLineChars="185" w:firstLine="592"/>
        <w:rPr>
          <w:rFonts w:ascii="仿宋_GB2312" w:eastAsia="仿宋_GB2312"/>
          <w:color w:val="000000"/>
          <w:sz w:val="32"/>
          <w:szCs w:val="32"/>
        </w:rPr>
      </w:pPr>
      <w:r w:rsidRPr="00F619E6">
        <w:rPr>
          <w:rFonts w:ascii="楷体_GB2312" w:eastAsia="楷体_GB2312" w:hint="eastAsia"/>
          <w:color w:val="000000"/>
          <w:sz w:val="32"/>
          <w:szCs w:val="32"/>
        </w:rPr>
        <w:t>（二）</w:t>
      </w:r>
      <w:r w:rsidR="00F619E6" w:rsidRPr="00F619E6">
        <w:rPr>
          <w:rFonts w:ascii="楷体_GB2312" w:eastAsia="楷体_GB2312" w:hint="eastAsia"/>
          <w:color w:val="000000"/>
          <w:sz w:val="32"/>
          <w:szCs w:val="32"/>
        </w:rPr>
        <w:t>严格规范操作。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购机用户登陆APP系统后，须认真阅读系统内发布的通知提醒、操作说明，按要求</w:t>
      </w:r>
      <w:r w:rsidR="00CA16DC">
        <w:rPr>
          <w:rFonts w:ascii="仿宋_GB2312" w:eastAsia="仿宋_GB2312" w:hint="eastAsia"/>
          <w:color w:val="000000"/>
          <w:sz w:val="32"/>
          <w:szCs w:val="32"/>
        </w:rPr>
        <w:t>自助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上传身份</w:t>
      </w:r>
      <w:r w:rsidR="00F619E6">
        <w:rPr>
          <w:rFonts w:ascii="仿宋_GB2312" w:eastAsia="仿宋_GB2312" w:hint="eastAsia"/>
          <w:color w:val="000000"/>
          <w:sz w:val="32"/>
          <w:szCs w:val="32"/>
        </w:rPr>
        <w:t>信息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、购机信息等，并对上传信息的真实性、完整性、有效性承担相应责任。</w:t>
      </w:r>
      <w:r w:rsidR="0041608D" w:rsidRPr="004A4E31">
        <w:rPr>
          <w:rFonts w:ascii="仿宋_GB2312" w:eastAsia="仿宋_GB2312" w:hint="eastAsia"/>
          <w:color w:val="000000"/>
          <w:sz w:val="32"/>
          <w:szCs w:val="32"/>
        </w:rPr>
        <w:t>由于APP系统采用实名注册，对胡乱填写信息进行恶意申请、影响农机购置补贴工作正常实施的，农机主管部门可将</w:t>
      </w:r>
      <w:r w:rsidR="00FA50BC" w:rsidRPr="004A4E31">
        <w:rPr>
          <w:rFonts w:ascii="仿宋_GB2312" w:eastAsia="仿宋_GB2312" w:hint="eastAsia"/>
          <w:color w:val="000000"/>
          <w:sz w:val="32"/>
          <w:szCs w:val="32"/>
        </w:rPr>
        <w:t>其</w:t>
      </w:r>
      <w:r w:rsidR="0041608D" w:rsidRPr="004A4E31">
        <w:rPr>
          <w:rFonts w:ascii="仿宋_GB2312" w:eastAsia="仿宋_GB2312" w:hint="eastAsia"/>
          <w:color w:val="000000"/>
          <w:sz w:val="32"/>
          <w:szCs w:val="32"/>
        </w:rPr>
        <w:t>列入黑名单，不得再使用APP系统。</w:t>
      </w:r>
    </w:p>
    <w:p w:rsidR="00172A29" w:rsidRDefault="00172A29" w:rsidP="00172A29">
      <w:pPr>
        <w:spacing w:line="540" w:lineRule="exact"/>
        <w:ind w:firstLineChars="185" w:firstLine="592"/>
        <w:rPr>
          <w:rFonts w:eastAsia="仿宋_GB2312"/>
          <w:color w:val="000000"/>
          <w:sz w:val="32"/>
          <w:szCs w:val="32"/>
        </w:rPr>
      </w:pPr>
      <w:r w:rsidRPr="00CA16DC">
        <w:rPr>
          <w:rFonts w:ascii="楷体_GB2312" w:eastAsia="楷体_GB2312" w:hint="eastAsia"/>
          <w:color w:val="000000"/>
          <w:sz w:val="32"/>
          <w:szCs w:val="32"/>
        </w:rPr>
        <w:t>（三）</w:t>
      </w:r>
      <w:r w:rsidR="00CA16DC" w:rsidRPr="00CA16DC">
        <w:rPr>
          <w:rFonts w:ascii="楷体_GB2312" w:eastAsia="楷体_GB2312" w:hint="eastAsia"/>
          <w:color w:val="000000"/>
          <w:sz w:val="32"/>
          <w:szCs w:val="32"/>
        </w:rPr>
        <w:t>加快补贴受理。</w:t>
      </w:r>
      <w:r w:rsidRPr="00143C35">
        <w:rPr>
          <w:rFonts w:ascii="仿宋_GB2312" w:eastAsia="仿宋_GB2312" w:hint="eastAsia"/>
          <w:color w:val="000000"/>
          <w:sz w:val="32"/>
          <w:szCs w:val="32"/>
        </w:rPr>
        <w:t>各级用户都要认真遵守APP系统的操作规程，</w:t>
      </w:r>
      <w:r w:rsidR="006E336F" w:rsidRPr="00143C35">
        <w:rPr>
          <w:rFonts w:ascii="仿宋_GB2312" w:eastAsia="仿宋_GB2312" w:hint="eastAsia"/>
          <w:color w:val="000000"/>
          <w:sz w:val="32"/>
          <w:szCs w:val="32"/>
        </w:rPr>
        <w:t>县级操作员应及时对APP申请进行受理审核，</w:t>
      </w:r>
      <w:r w:rsidRPr="00143C35">
        <w:rPr>
          <w:rFonts w:ascii="仿宋_GB2312" w:eastAsia="仿宋_GB2312" w:hint="eastAsia"/>
          <w:color w:val="000000"/>
          <w:sz w:val="32"/>
          <w:szCs w:val="32"/>
        </w:rPr>
        <w:t>妥善保管登陆账号和密码，确保系统安全</w:t>
      </w:r>
      <w:r w:rsidR="006E336F" w:rsidRPr="00143C35">
        <w:rPr>
          <w:rFonts w:ascii="仿宋_GB2312" w:eastAsia="仿宋_GB2312" w:hint="eastAsia"/>
          <w:color w:val="000000"/>
          <w:sz w:val="32"/>
          <w:szCs w:val="32"/>
        </w:rPr>
        <w:t>、</w:t>
      </w:r>
      <w:r w:rsidRPr="00143C35">
        <w:rPr>
          <w:rFonts w:ascii="仿宋_GB2312" w:eastAsia="仿宋_GB2312" w:hint="eastAsia"/>
          <w:color w:val="000000"/>
          <w:sz w:val="32"/>
          <w:szCs w:val="32"/>
        </w:rPr>
        <w:t>稳定</w:t>
      </w:r>
      <w:r w:rsidR="006E336F" w:rsidRPr="00143C35">
        <w:rPr>
          <w:rFonts w:ascii="仿宋_GB2312" w:eastAsia="仿宋_GB2312" w:hint="eastAsia"/>
          <w:color w:val="000000"/>
          <w:sz w:val="32"/>
          <w:szCs w:val="32"/>
        </w:rPr>
        <w:t>、</w:t>
      </w:r>
      <w:r w:rsidRPr="00143C35">
        <w:rPr>
          <w:rFonts w:ascii="仿宋_GB2312" w:eastAsia="仿宋_GB2312" w:hint="eastAsia"/>
          <w:color w:val="000000"/>
          <w:sz w:val="32"/>
          <w:szCs w:val="32"/>
        </w:rPr>
        <w:t>高效运行。</w:t>
      </w:r>
    </w:p>
    <w:p w:rsidR="00172A29" w:rsidRPr="00F619E6" w:rsidRDefault="00172A29" w:rsidP="00172A29">
      <w:pPr>
        <w:spacing w:line="540" w:lineRule="exact"/>
        <w:ind w:firstLineChars="185" w:firstLine="592"/>
        <w:rPr>
          <w:rFonts w:ascii="仿宋_GB2312" w:eastAsia="仿宋_GB2312"/>
          <w:color w:val="000000"/>
          <w:sz w:val="32"/>
          <w:szCs w:val="32"/>
        </w:rPr>
      </w:pPr>
      <w:r w:rsidRPr="00F619E6">
        <w:rPr>
          <w:rFonts w:ascii="楷体_GB2312" w:eastAsia="楷体_GB2312" w:hint="eastAsia"/>
          <w:color w:val="000000"/>
          <w:sz w:val="32"/>
          <w:szCs w:val="32"/>
        </w:rPr>
        <w:t>（四）</w:t>
      </w:r>
      <w:r w:rsidR="00F619E6">
        <w:rPr>
          <w:rFonts w:ascii="楷体_GB2312" w:eastAsia="楷体_GB2312" w:hint="eastAsia"/>
          <w:color w:val="000000"/>
          <w:sz w:val="32"/>
          <w:szCs w:val="32"/>
        </w:rPr>
        <w:t>认真</w:t>
      </w:r>
      <w:r w:rsidR="00F619E6" w:rsidRPr="00F619E6">
        <w:rPr>
          <w:rFonts w:ascii="楷体_GB2312" w:eastAsia="楷体_GB2312" w:hint="eastAsia"/>
          <w:color w:val="000000"/>
          <w:sz w:val="32"/>
          <w:szCs w:val="32"/>
        </w:rPr>
        <w:t>分析总结。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参与APP系统试点的盟市</w:t>
      </w:r>
      <w:r w:rsidR="00FA50BC" w:rsidRPr="00F619E6">
        <w:rPr>
          <w:rFonts w:ascii="仿宋_GB2312" w:eastAsia="仿宋_GB2312" w:hint="eastAsia"/>
          <w:color w:val="000000"/>
          <w:sz w:val="32"/>
          <w:szCs w:val="32"/>
        </w:rPr>
        <w:t>、旗县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农机主管部门</w:t>
      </w:r>
      <w:r w:rsidR="0031375E">
        <w:rPr>
          <w:rFonts w:ascii="仿宋_GB2312" w:eastAsia="仿宋_GB2312" w:hint="eastAsia"/>
          <w:color w:val="000000"/>
          <w:sz w:val="32"/>
          <w:szCs w:val="32"/>
        </w:rPr>
        <w:t>在推进工作中</w:t>
      </w:r>
      <w:r w:rsidR="00CA16DC"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31375E">
        <w:rPr>
          <w:rFonts w:ascii="仿宋_GB2312" w:eastAsia="仿宋_GB2312" w:hint="eastAsia"/>
          <w:color w:val="000000"/>
          <w:sz w:val="32"/>
          <w:szCs w:val="32"/>
        </w:rPr>
        <w:t>要注重对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购机者、</w:t>
      </w:r>
      <w:r w:rsidR="0031375E">
        <w:rPr>
          <w:rFonts w:ascii="仿宋_GB2312" w:eastAsia="仿宋_GB2312" w:hint="eastAsia"/>
          <w:color w:val="000000"/>
          <w:sz w:val="32"/>
          <w:szCs w:val="32"/>
        </w:rPr>
        <w:t>管理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人员</w:t>
      </w:r>
      <w:r w:rsidR="0031375E">
        <w:rPr>
          <w:rFonts w:ascii="仿宋_GB2312" w:eastAsia="仿宋_GB2312" w:hint="eastAsia"/>
          <w:color w:val="000000"/>
          <w:sz w:val="32"/>
          <w:szCs w:val="32"/>
        </w:rPr>
        <w:t>应用意见</w:t>
      </w:r>
      <w:r w:rsidR="00143C35">
        <w:rPr>
          <w:rFonts w:ascii="仿宋_GB2312" w:eastAsia="仿宋_GB2312" w:hint="eastAsia"/>
          <w:color w:val="000000"/>
          <w:sz w:val="32"/>
          <w:szCs w:val="32"/>
        </w:rPr>
        <w:t>及建议</w:t>
      </w:r>
      <w:r w:rsidR="0031375E">
        <w:rPr>
          <w:rFonts w:ascii="仿宋_GB2312" w:eastAsia="仿宋_GB2312" w:hint="eastAsia"/>
          <w:color w:val="000000"/>
          <w:sz w:val="32"/>
          <w:szCs w:val="32"/>
        </w:rPr>
        <w:t>进行征集和整理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，</w:t>
      </w:r>
      <w:r w:rsidR="006E336F" w:rsidRPr="00F619E6">
        <w:rPr>
          <w:rFonts w:ascii="仿宋_GB2312" w:eastAsia="仿宋_GB2312" w:hint="eastAsia"/>
          <w:color w:val="000000"/>
          <w:sz w:val="32"/>
          <w:szCs w:val="32"/>
        </w:rPr>
        <w:t>提出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辅助管理系统和APP系统功能升级需求和完善建议，</w:t>
      </w:r>
      <w:r w:rsidR="006E336F" w:rsidRPr="00F619E6">
        <w:rPr>
          <w:rFonts w:ascii="仿宋_GB2312" w:eastAsia="仿宋_GB2312" w:hint="eastAsia"/>
          <w:color w:val="000000"/>
          <w:sz w:val="32"/>
          <w:szCs w:val="32"/>
        </w:rPr>
        <w:t>形成专题报告</w:t>
      </w:r>
      <w:r w:rsidR="00FA50BC" w:rsidRPr="00F619E6">
        <w:rPr>
          <w:rFonts w:ascii="仿宋_GB2312" w:eastAsia="仿宋_GB2312" w:hint="eastAsia"/>
          <w:color w:val="000000"/>
          <w:sz w:val="32"/>
          <w:szCs w:val="32"/>
        </w:rPr>
        <w:t>于12月31日前</w:t>
      </w:r>
      <w:r w:rsidR="006E336F" w:rsidRPr="00F619E6">
        <w:rPr>
          <w:rFonts w:ascii="仿宋_GB2312" w:eastAsia="仿宋_GB2312" w:hint="eastAsia"/>
          <w:color w:val="000000"/>
          <w:sz w:val="32"/>
          <w:szCs w:val="32"/>
        </w:rPr>
        <w:t>上报我局，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为我区</w:t>
      </w:r>
      <w:r w:rsidR="00F619E6">
        <w:rPr>
          <w:rFonts w:ascii="仿宋_GB2312" w:eastAsia="仿宋_GB2312" w:hint="eastAsia"/>
          <w:color w:val="000000"/>
          <w:sz w:val="32"/>
          <w:szCs w:val="32"/>
        </w:rPr>
        <w:t>下一步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全面推广使用APP</w:t>
      </w:r>
      <w:r w:rsidR="00CA16DC">
        <w:rPr>
          <w:rFonts w:ascii="仿宋_GB2312" w:eastAsia="仿宋_GB2312" w:hint="eastAsia"/>
          <w:color w:val="000000"/>
          <w:sz w:val="32"/>
          <w:szCs w:val="32"/>
        </w:rPr>
        <w:t>系统</w:t>
      </w:r>
      <w:r w:rsidR="00F619E6">
        <w:rPr>
          <w:rFonts w:ascii="仿宋_GB2312" w:eastAsia="仿宋_GB2312" w:hint="eastAsia"/>
          <w:color w:val="000000"/>
          <w:sz w:val="32"/>
          <w:szCs w:val="32"/>
        </w:rPr>
        <w:t>奠定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基础。</w:t>
      </w:r>
    </w:p>
    <w:p w:rsidR="00172A29" w:rsidRDefault="00F619E6" w:rsidP="00172A29">
      <w:pPr>
        <w:spacing w:line="540" w:lineRule="exact"/>
        <w:ind w:firstLineChars="185" w:firstLine="592"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五</w:t>
      </w:r>
      <w:r w:rsidR="00172A29" w:rsidRPr="00FA220D">
        <w:rPr>
          <w:rFonts w:eastAsia="黑体"/>
          <w:color w:val="000000"/>
          <w:sz w:val="32"/>
          <w:szCs w:val="32"/>
        </w:rPr>
        <w:t>、</w:t>
      </w:r>
      <w:r w:rsidR="00172A29">
        <w:rPr>
          <w:rFonts w:eastAsia="黑体" w:hint="eastAsia"/>
          <w:color w:val="000000"/>
          <w:sz w:val="32"/>
          <w:szCs w:val="32"/>
        </w:rPr>
        <w:t>咨询联系</w:t>
      </w:r>
    </w:p>
    <w:p w:rsidR="00172A29" w:rsidRPr="00143C35" w:rsidRDefault="009C64A8" w:rsidP="00172A29">
      <w:pPr>
        <w:spacing w:line="540" w:lineRule="exact"/>
        <w:ind w:firstLineChars="185" w:firstLine="592"/>
        <w:rPr>
          <w:rFonts w:ascii="仿宋_GB2312" w:eastAsia="仿宋_GB2312"/>
          <w:color w:val="000000"/>
          <w:sz w:val="32"/>
          <w:szCs w:val="32"/>
        </w:rPr>
      </w:pPr>
      <w:r w:rsidRPr="00143C35">
        <w:rPr>
          <w:rFonts w:ascii="仿宋_GB2312" w:eastAsia="仿宋_GB2312" w:hint="eastAsia"/>
          <w:color w:val="000000"/>
          <w:sz w:val="32"/>
          <w:szCs w:val="32"/>
        </w:rPr>
        <w:t>内蒙古自治区农牧业机械技术推广</w:t>
      </w:r>
      <w:proofErr w:type="gramStart"/>
      <w:r w:rsidRPr="00143C35">
        <w:rPr>
          <w:rFonts w:ascii="仿宋_GB2312" w:eastAsia="仿宋_GB2312" w:hint="eastAsia"/>
          <w:color w:val="000000"/>
          <w:sz w:val="32"/>
          <w:szCs w:val="32"/>
        </w:rPr>
        <w:t>站产业</w:t>
      </w:r>
      <w:proofErr w:type="gramEnd"/>
      <w:r w:rsidRPr="00143C35">
        <w:rPr>
          <w:rFonts w:ascii="仿宋_GB2312" w:eastAsia="仿宋_GB2312" w:hint="eastAsia"/>
          <w:color w:val="000000"/>
          <w:sz w:val="32"/>
          <w:szCs w:val="32"/>
        </w:rPr>
        <w:t>发展与体系建设科</w:t>
      </w:r>
      <w:r w:rsidR="00172A29" w:rsidRPr="00143C35">
        <w:rPr>
          <w:rFonts w:ascii="仿宋_GB2312" w:eastAsia="仿宋_GB2312" w:hint="eastAsia"/>
          <w:color w:val="000000"/>
          <w:sz w:val="32"/>
          <w:szCs w:val="32"/>
        </w:rPr>
        <w:t>具体负责辅助管理系统</w:t>
      </w:r>
      <w:r w:rsidRPr="00143C35">
        <w:rPr>
          <w:rFonts w:ascii="仿宋_GB2312" w:eastAsia="仿宋_GB2312" w:hint="eastAsia"/>
          <w:color w:val="000000"/>
          <w:sz w:val="32"/>
          <w:szCs w:val="32"/>
        </w:rPr>
        <w:t>和APP系统</w:t>
      </w:r>
      <w:r w:rsidR="00172A29" w:rsidRPr="00143C35">
        <w:rPr>
          <w:rFonts w:ascii="仿宋_GB2312" w:eastAsia="仿宋_GB2312" w:hint="eastAsia"/>
          <w:color w:val="000000"/>
          <w:sz w:val="32"/>
          <w:szCs w:val="32"/>
        </w:rPr>
        <w:t>的维护工作，</w:t>
      </w:r>
      <w:r w:rsidRPr="00143C35">
        <w:rPr>
          <w:rFonts w:ascii="仿宋_GB2312" w:eastAsia="仿宋_GB2312" w:hint="eastAsia"/>
          <w:color w:val="000000"/>
          <w:sz w:val="32"/>
          <w:szCs w:val="32"/>
        </w:rPr>
        <w:t>APP系统技术和操作方面的问题请致电或发送电子邮件</w:t>
      </w:r>
      <w:r w:rsidR="00172A29" w:rsidRPr="00143C35">
        <w:rPr>
          <w:rFonts w:ascii="仿宋_GB2312" w:eastAsia="仿宋_GB2312" w:hint="eastAsia"/>
          <w:color w:val="000000"/>
          <w:sz w:val="32"/>
          <w:szCs w:val="32"/>
        </w:rPr>
        <w:t>咨询。</w:t>
      </w:r>
    </w:p>
    <w:p w:rsidR="00172A29" w:rsidRPr="00F619E6" w:rsidRDefault="00172A29" w:rsidP="00172A29">
      <w:pPr>
        <w:spacing w:line="540" w:lineRule="exact"/>
        <w:ind w:firstLineChars="185" w:firstLine="592"/>
        <w:rPr>
          <w:rFonts w:ascii="仿宋_GB2312" w:eastAsia="仿宋_GB2312"/>
          <w:color w:val="000000"/>
          <w:sz w:val="32"/>
          <w:szCs w:val="32"/>
        </w:rPr>
      </w:pPr>
      <w:r w:rsidRPr="00F619E6">
        <w:rPr>
          <w:rFonts w:ascii="仿宋_GB2312" w:eastAsia="仿宋_GB2312" w:hint="eastAsia"/>
          <w:color w:val="000000"/>
          <w:sz w:val="32"/>
          <w:szCs w:val="32"/>
        </w:rPr>
        <w:t>联系人：宋文韬</w:t>
      </w:r>
    </w:p>
    <w:p w:rsidR="00172A29" w:rsidRPr="00F619E6" w:rsidRDefault="00172A29" w:rsidP="00172A29">
      <w:pPr>
        <w:spacing w:line="540" w:lineRule="exact"/>
        <w:ind w:firstLineChars="185" w:firstLine="592"/>
        <w:rPr>
          <w:rFonts w:ascii="仿宋_GB2312" w:eastAsia="仿宋_GB2312"/>
          <w:color w:val="000000"/>
          <w:sz w:val="32"/>
          <w:szCs w:val="32"/>
        </w:rPr>
      </w:pPr>
      <w:r w:rsidRPr="00F619E6">
        <w:rPr>
          <w:rFonts w:ascii="仿宋_GB2312" w:eastAsia="仿宋_GB2312" w:hint="eastAsia"/>
          <w:color w:val="000000"/>
          <w:sz w:val="32"/>
          <w:szCs w:val="32"/>
        </w:rPr>
        <w:t>联系电话：0471—430</w:t>
      </w:r>
      <w:r w:rsidR="009C64A8" w:rsidRPr="00F619E6">
        <w:rPr>
          <w:rFonts w:ascii="仿宋_GB2312" w:eastAsia="仿宋_GB2312" w:hint="eastAsia"/>
          <w:color w:val="000000"/>
          <w:sz w:val="32"/>
          <w:szCs w:val="32"/>
        </w:rPr>
        <w:t>0269</w:t>
      </w:r>
    </w:p>
    <w:p w:rsidR="002448E3" w:rsidRPr="00F619E6" w:rsidRDefault="00172A29" w:rsidP="00172A29">
      <w:pPr>
        <w:spacing w:line="540" w:lineRule="exact"/>
        <w:ind w:firstLineChars="185" w:firstLine="592"/>
        <w:rPr>
          <w:rFonts w:ascii="仿宋_GB2312" w:eastAsia="仿宋_GB2312"/>
          <w:color w:val="000000"/>
          <w:sz w:val="32"/>
          <w:szCs w:val="32"/>
        </w:rPr>
      </w:pPr>
      <w:r w:rsidRPr="00F619E6">
        <w:rPr>
          <w:rFonts w:ascii="仿宋_GB2312" w:eastAsia="仿宋_GB2312" w:hint="eastAsia"/>
          <w:color w:val="000000"/>
          <w:sz w:val="32"/>
          <w:szCs w:val="32"/>
        </w:rPr>
        <w:t>电子邮箱地址：nmnjwz@126.com</w:t>
      </w:r>
    </w:p>
    <w:p w:rsidR="002448E3" w:rsidRDefault="002448E3" w:rsidP="002448E3">
      <w:pPr>
        <w:spacing w:line="540" w:lineRule="exact"/>
        <w:ind w:firstLineChars="185" w:firstLine="592"/>
        <w:rPr>
          <w:rFonts w:eastAsia="仿宋_GB2312"/>
          <w:color w:val="000000"/>
          <w:sz w:val="32"/>
          <w:szCs w:val="32"/>
        </w:rPr>
      </w:pPr>
    </w:p>
    <w:p w:rsidR="00F619E6" w:rsidRPr="00F619E6" w:rsidRDefault="00550123" w:rsidP="00F619E6">
      <w:pPr>
        <w:spacing w:line="540" w:lineRule="exact"/>
        <w:ind w:firstLineChars="185" w:firstLine="592"/>
        <w:rPr>
          <w:rFonts w:ascii="仿宋_GB2312" w:eastAsia="仿宋_GB2312"/>
          <w:color w:val="000000"/>
          <w:spacing w:val="-6"/>
          <w:sz w:val="32"/>
          <w:szCs w:val="32"/>
        </w:rPr>
      </w:pPr>
      <w:r w:rsidRPr="00F619E6">
        <w:rPr>
          <w:rFonts w:ascii="仿宋_GB2312" w:eastAsia="仿宋_GB2312" w:hint="eastAsia"/>
          <w:color w:val="000000"/>
          <w:sz w:val="32"/>
          <w:szCs w:val="32"/>
        </w:rPr>
        <w:t>附件</w:t>
      </w:r>
      <w:r w:rsidR="00280627" w:rsidRPr="00F619E6">
        <w:rPr>
          <w:rFonts w:ascii="仿宋_GB2312" w:eastAsia="仿宋_GB2312" w:hint="eastAsia"/>
          <w:color w:val="000000"/>
          <w:sz w:val="32"/>
          <w:szCs w:val="32"/>
        </w:rPr>
        <w:t>：1.</w:t>
      </w:r>
      <w:r w:rsidR="009C64A8" w:rsidRPr="00F619E6">
        <w:rPr>
          <w:rFonts w:ascii="仿宋_GB2312" w:eastAsia="仿宋_GB2312" w:hint="eastAsia"/>
        </w:rPr>
        <w:t xml:space="preserve"> </w:t>
      </w:r>
      <w:r w:rsidR="009C64A8" w:rsidRPr="00F619E6">
        <w:rPr>
          <w:rFonts w:ascii="仿宋_GB2312" w:eastAsia="仿宋_GB2312" w:hint="eastAsia"/>
          <w:color w:val="000000"/>
          <w:spacing w:val="-6"/>
          <w:sz w:val="32"/>
          <w:szCs w:val="32"/>
        </w:rPr>
        <w:t>内蒙古自治区农机购置补贴手机客户端（APP</w:t>
      </w:r>
      <w:r w:rsidR="00C2073E" w:rsidRPr="00F619E6">
        <w:rPr>
          <w:rFonts w:ascii="仿宋_GB2312" w:eastAsia="仿宋_GB2312" w:hint="eastAsia"/>
          <w:color w:val="000000"/>
          <w:spacing w:val="-6"/>
          <w:sz w:val="32"/>
          <w:szCs w:val="32"/>
        </w:rPr>
        <w:t>）系统</w:t>
      </w:r>
    </w:p>
    <w:p w:rsidR="002448E3" w:rsidRPr="00F619E6" w:rsidRDefault="00C2073E" w:rsidP="00F619E6">
      <w:pPr>
        <w:spacing w:line="540" w:lineRule="exact"/>
        <w:ind w:firstLineChars="635" w:firstLine="1956"/>
        <w:rPr>
          <w:rFonts w:ascii="仿宋_GB2312" w:eastAsia="仿宋_GB2312"/>
          <w:color w:val="000000"/>
          <w:sz w:val="32"/>
          <w:szCs w:val="32"/>
        </w:rPr>
      </w:pPr>
      <w:r w:rsidRPr="00F619E6">
        <w:rPr>
          <w:rFonts w:ascii="仿宋_GB2312" w:eastAsia="仿宋_GB2312" w:hint="eastAsia"/>
          <w:color w:val="000000"/>
          <w:spacing w:val="-6"/>
          <w:sz w:val="32"/>
          <w:szCs w:val="32"/>
        </w:rPr>
        <w:t>操</w:t>
      </w:r>
      <w:r w:rsidR="009C64A8" w:rsidRPr="00F619E6">
        <w:rPr>
          <w:rFonts w:ascii="仿宋_GB2312" w:eastAsia="仿宋_GB2312" w:hint="eastAsia"/>
          <w:color w:val="000000"/>
          <w:spacing w:val="-6"/>
          <w:sz w:val="32"/>
          <w:szCs w:val="32"/>
        </w:rPr>
        <w:t>作手册（购机版）</w:t>
      </w:r>
    </w:p>
    <w:p w:rsidR="00F619E6" w:rsidRPr="00F619E6" w:rsidRDefault="00550123" w:rsidP="00F619E6">
      <w:pPr>
        <w:spacing w:line="540" w:lineRule="exact"/>
        <w:ind w:left="420" w:firstLineChars="353" w:firstLine="1130"/>
        <w:rPr>
          <w:rFonts w:ascii="仿宋_GB2312" w:eastAsia="仿宋_GB2312"/>
          <w:color w:val="000000"/>
          <w:spacing w:val="-6"/>
          <w:sz w:val="32"/>
          <w:szCs w:val="32"/>
        </w:rPr>
      </w:pPr>
      <w:r w:rsidRPr="00F619E6">
        <w:rPr>
          <w:rFonts w:ascii="仿宋_GB2312" w:eastAsia="仿宋_GB2312" w:hint="eastAsia"/>
          <w:color w:val="000000"/>
          <w:sz w:val="32"/>
          <w:szCs w:val="32"/>
        </w:rPr>
        <w:t>2.</w:t>
      </w:r>
      <w:r w:rsidR="009C64A8" w:rsidRPr="00F619E6">
        <w:rPr>
          <w:rFonts w:ascii="仿宋_GB2312" w:eastAsia="仿宋_GB2312" w:hint="eastAsia"/>
          <w:color w:val="000000"/>
          <w:spacing w:val="-6"/>
          <w:sz w:val="32"/>
          <w:szCs w:val="32"/>
        </w:rPr>
        <w:t xml:space="preserve"> 内蒙古自治区农机购置补贴手机客户端（APP</w:t>
      </w:r>
      <w:r w:rsidR="00FA0A54" w:rsidRPr="00F619E6">
        <w:rPr>
          <w:rFonts w:ascii="仿宋_GB2312" w:eastAsia="仿宋_GB2312" w:hint="eastAsia"/>
          <w:color w:val="000000"/>
          <w:spacing w:val="-6"/>
          <w:sz w:val="32"/>
          <w:szCs w:val="32"/>
        </w:rPr>
        <w:t>）系统</w:t>
      </w:r>
    </w:p>
    <w:p w:rsidR="00550123" w:rsidRPr="00F619E6" w:rsidRDefault="00FA0A54" w:rsidP="00F619E6">
      <w:pPr>
        <w:spacing w:line="540" w:lineRule="exact"/>
        <w:ind w:left="420" w:firstLineChars="503" w:firstLine="1549"/>
        <w:rPr>
          <w:rFonts w:ascii="仿宋_GB2312" w:eastAsia="仿宋_GB2312"/>
          <w:color w:val="000000"/>
          <w:spacing w:val="-6"/>
          <w:sz w:val="32"/>
          <w:szCs w:val="32"/>
        </w:rPr>
      </w:pPr>
      <w:r w:rsidRPr="00F619E6">
        <w:rPr>
          <w:rFonts w:ascii="仿宋_GB2312" w:eastAsia="仿宋_GB2312" w:hint="eastAsia"/>
          <w:color w:val="000000"/>
          <w:spacing w:val="-6"/>
          <w:sz w:val="32"/>
          <w:szCs w:val="32"/>
        </w:rPr>
        <w:t>操</w:t>
      </w:r>
      <w:r w:rsidR="009C64A8" w:rsidRPr="00F619E6">
        <w:rPr>
          <w:rFonts w:ascii="仿宋_GB2312" w:eastAsia="仿宋_GB2312" w:hint="eastAsia"/>
          <w:color w:val="000000"/>
          <w:spacing w:val="-6"/>
          <w:sz w:val="32"/>
          <w:szCs w:val="32"/>
        </w:rPr>
        <w:t>作手册（审核版）</w:t>
      </w:r>
    </w:p>
    <w:p w:rsidR="00B205C7" w:rsidRDefault="00B205C7" w:rsidP="00B205C7">
      <w:pPr>
        <w:spacing w:line="540" w:lineRule="exact"/>
        <w:ind w:firstLineChars="185" w:firstLine="592"/>
        <w:rPr>
          <w:rFonts w:eastAsia="仿宋_GB2312"/>
          <w:color w:val="000000"/>
          <w:sz w:val="32"/>
          <w:szCs w:val="32"/>
        </w:rPr>
      </w:pPr>
    </w:p>
    <w:p w:rsidR="00B205C7" w:rsidRDefault="00B205C7" w:rsidP="00B205C7">
      <w:pPr>
        <w:spacing w:line="540" w:lineRule="exact"/>
        <w:ind w:firstLineChars="185" w:firstLine="592"/>
        <w:rPr>
          <w:rFonts w:eastAsia="仿宋_GB2312"/>
          <w:color w:val="000000"/>
          <w:sz w:val="32"/>
          <w:szCs w:val="32"/>
        </w:rPr>
      </w:pPr>
    </w:p>
    <w:p w:rsidR="00B205C7" w:rsidRPr="00F619E6" w:rsidRDefault="00B205C7" w:rsidP="00B205C7">
      <w:pPr>
        <w:spacing w:line="540" w:lineRule="exact"/>
        <w:ind w:firstLineChars="185" w:firstLine="592"/>
        <w:rPr>
          <w:rFonts w:eastAsia="仿宋_GB2312"/>
          <w:color w:val="000000"/>
          <w:sz w:val="32"/>
          <w:szCs w:val="32"/>
        </w:rPr>
      </w:pPr>
    </w:p>
    <w:p w:rsidR="00550123" w:rsidRPr="00F619E6" w:rsidRDefault="00550123" w:rsidP="009C64A8">
      <w:pPr>
        <w:spacing w:line="540" w:lineRule="exact"/>
        <w:ind w:left="4620" w:firstLine="420"/>
        <w:rPr>
          <w:rFonts w:ascii="仿宋_GB2312" w:eastAsia="仿宋_GB2312"/>
          <w:color w:val="000000"/>
          <w:sz w:val="32"/>
          <w:szCs w:val="32"/>
        </w:rPr>
      </w:pPr>
      <w:r w:rsidRPr="00F619E6">
        <w:rPr>
          <w:rFonts w:ascii="仿宋_GB2312" w:eastAsia="仿宋_GB2312" w:hint="eastAsia"/>
          <w:color w:val="000000"/>
          <w:sz w:val="32"/>
          <w:szCs w:val="32"/>
        </w:rPr>
        <w:t>内蒙古农牧业厅农机局</w:t>
      </w:r>
    </w:p>
    <w:p w:rsidR="00E60D15" w:rsidRPr="00F619E6" w:rsidRDefault="00550123" w:rsidP="0041608D">
      <w:pPr>
        <w:spacing w:line="540" w:lineRule="exact"/>
        <w:ind w:left="5040" w:firstLine="420"/>
        <w:rPr>
          <w:rFonts w:ascii="仿宋_GB2312" w:eastAsia="仿宋_GB2312"/>
          <w:color w:val="000000"/>
          <w:sz w:val="32"/>
          <w:szCs w:val="32"/>
        </w:rPr>
      </w:pPr>
      <w:r w:rsidRPr="00F619E6">
        <w:rPr>
          <w:rFonts w:ascii="仿宋_GB2312" w:eastAsia="仿宋_GB2312" w:hint="eastAsia"/>
          <w:color w:val="000000"/>
          <w:sz w:val="32"/>
          <w:szCs w:val="32"/>
        </w:rPr>
        <w:t>201</w:t>
      </w:r>
      <w:r w:rsidR="008F576A" w:rsidRPr="00F619E6">
        <w:rPr>
          <w:rFonts w:ascii="仿宋_GB2312" w:eastAsia="仿宋_GB2312" w:hint="eastAsia"/>
          <w:color w:val="000000"/>
          <w:sz w:val="32"/>
          <w:szCs w:val="32"/>
        </w:rPr>
        <w:t>8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年</w:t>
      </w:r>
      <w:r w:rsidR="009C64A8" w:rsidRPr="00F619E6">
        <w:rPr>
          <w:rFonts w:ascii="仿宋_GB2312" w:eastAsia="仿宋_GB2312" w:hint="eastAsia"/>
          <w:color w:val="000000"/>
          <w:sz w:val="32"/>
          <w:szCs w:val="32"/>
        </w:rPr>
        <w:t>1</w:t>
      </w:r>
      <w:r w:rsidR="00F619E6" w:rsidRPr="00F619E6">
        <w:rPr>
          <w:rFonts w:ascii="仿宋_GB2312" w:eastAsia="仿宋_GB2312" w:hint="eastAsia"/>
          <w:color w:val="000000"/>
          <w:sz w:val="32"/>
          <w:szCs w:val="32"/>
        </w:rPr>
        <w:t>1</w:t>
      </w:r>
      <w:r w:rsidRPr="00F619E6">
        <w:rPr>
          <w:rFonts w:ascii="仿宋_GB2312" w:eastAsia="仿宋_GB2312" w:hint="eastAsia"/>
          <w:color w:val="000000"/>
          <w:sz w:val="32"/>
          <w:szCs w:val="32"/>
        </w:rPr>
        <w:t>月</w:t>
      </w:r>
      <w:r w:rsidR="004A4E31">
        <w:rPr>
          <w:rFonts w:ascii="仿宋_GB2312" w:eastAsia="仿宋_GB2312" w:hint="eastAsia"/>
          <w:color w:val="000000"/>
          <w:sz w:val="32"/>
          <w:szCs w:val="32"/>
        </w:rPr>
        <w:t>2</w:t>
      </w:r>
      <w:bookmarkStart w:id="1" w:name="_GoBack"/>
      <w:bookmarkEnd w:id="1"/>
      <w:r w:rsidRPr="00F619E6">
        <w:rPr>
          <w:rFonts w:ascii="仿宋_GB2312" w:eastAsia="仿宋_GB2312" w:hint="eastAsia"/>
          <w:color w:val="000000"/>
          <w:sz w:val="32"/>
          <w:szCs w:val="32"/>
        </w:rPr>
        <w:t>日</w:t>
      </w:r>
      <w:bookmarkEnd w:id="0"/>
    </w:p>
    <w:sectPr w:rsidR="00E60D15" w:rsidRPr="00F619E6" w:rsidSect="00A6414D">
      <w:footerReference w:type="even" r:id="rId9"/>
      <w:footerReference w:type="default" r:id="rId10"/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F42" w:rsidRDefault="00095F42">
      <w:r>
        <w:separator/>
      </w:r>
    </w:p>
  </w:endnote>
  <w:endnote w:type="continuationSeparator" w:id="0">
    <w:p w:rsidR="00095F42" w:rsidRDefault="0009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Emoji">
    <w:altName w:val="MS Gothic"/>
    <w:charset w:val="00"/>
    <w:family w:val="swiss"/>
    <w:pitch w:val="variable"/>
    <w:sig w:usb0="00000003" w:usb1="02000000" w:usb2="00000000" w:usb3="00000000" w:csb0="000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541" w:rsidRDefault="00935541" w:rsidP="00A018A4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5541" w:rsidRDefault="00935541" w:rsidP="00E54314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541" w:rsidRPr="00E54314" w:rsidRDefault="00935541" w:rsidP="00A018A4">
    <w:pPr>
      <w:pStyle w:val="a4"/>
      <w:framePr w:wrap="around" w:vAnchor="text" w:hAnchor="margin" w:xAlign="outside" w:y="1"/>
      <w:rPr>
        <w:rStyle w:val="a5"/>
        <w:sz w:val="28"/>
        <w:szCs w:val="28"/>
      </w:rPr>
    </w:pPr>
    <w:r w:rsidRPr="00E54314">
      <w:rPr>
        <w:rStyle w:val="a5"/>
        <w:rFonts w:hint="eastAsia"/>
        <w:sz w:val="28"/>
        <w:szCs w:val="28"/>
      </w:rPr>
      <w:t>—</w:t>
    </w:r>
    <w:r w:rsidRPr="00E54314">
      <w:rPr>
        <w:rStyle w:val="a5"/>
        <w:rFonts w:hint="eastAsia"/>
        <w:sz w:val="28"/>
        <w:szCs w:val="28"/>
      </w:rPr>
      <w:t xml:space="preserve"> </w:t>
    </w:r>
    <w:r w:rsidRPr="00E54314">
      <w:rPr>
        <w:rStyle w:val="a5"/>
        <w:sz w:val="28"/>
        <w:szCs w:val="28"/>
      </w:rPr>
      <w:fldChar w:fldCharType="begin"/>
    </w:r>
    <w:r w:rsidRPr="00E54314">
      <w:rPr>
        <w:rStyle w:val="a5"/>
        <w:sz w:val="28"/>
        <w:szCs w:val="28"/>
      </w:rPr>
      <w:instrText xml:space="preserve">PAGE  </w:instrText>
    </w:r>
    <w:r w:rsidRPr="00E54314">
      <w:rPr>
        <w:rStyle w:val="a5"/>
        <w:sz w:val="28"/>
        <w:szCs w:val="28"/>
      </w:rPr>
      <w:fldChar w:fldCharType="separate"/>
    </w:r>
    <w:r w:rsidR="004A4E31">
      <w:rPr>
        <w:rStyle w:val="a5"/>
        <w:noProof/>
        <w:sz w:val="28"/>
        <w:szCs w:val="28"/>
      </w:rPr>
      <w:t>4</w:t>
    </w:r>
    <w:r w:rsidRPr="00E54314">
      <w:rPr>
        <w:rStyle w:val="a5"/>
        <w:sz w:val="28"/>
        <w:szCs w:val="28"/>
      </w:rPr>
      <w:fldChar w:fldCharType="end"/>
    </w:r>
    <w:r w:rsidRPr="00E54314">
      <w:rPr>
        <w:rStyle w:val="a5"/>
        <w:rFonts w:hint="eastAsia"/>
        <w:sz w:val="28"/>
        <w:szCs w:val="28"/>
      </w:rPr>
      <w:t xml:space="preserve"> </w:t>
    </w:r>
    <w:r w:rsidRPr="00E54314">
      <w:rPr>
        <w:rStyle w:val="a5"/>
        <w:rFonts w:hint="eastAsia"/>
        <w:sz w:val="28"/>
        <w:szCs w:val="28"/>
      </w:rPr>
      <w:t>—</w:t>
    </w:r>
  </w:p>
  <w:p w:rsidR="00935541" w:rsidRDefault="00935541" w:rsidP="00E54314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F42" w:rsidRDefault="00095F42">
      <w:r>
        <w:separator/>
      </w:r>
    </w:p>
  </w:footnote>
  <w:footnote w:type="continuationSeparator" w:id="0">
    <w:p w:rsidR="00095F42" w:rsidRDefault="00095F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4D2"/>
    <w:rsid w:val="00007EBC"/>
    <w:rsid w:val="00021F74"/>
    <w:rsid w:val="00031924"/>
    <w:rsid w:val="00036274"/>
    <w:rsid w:val="00095F42"/>
    <w:rsid w:val="00143C35"/>
    <w:rsid w:val="00147316"/>
    <w:rsid w:val="00172A29"/>
    <w:rsid w:val="001D2D58"/>
    <w:rsid w:val="00212C28"/>
    <w:rsid w:val="00215282"/>
    <w:rsid w:val="002448E3"/>
    <w:rsid w:val="00274D1C"/>
    <w:rsid w:val="00280627"/>
    <w:rsid w:val="002E3817"/>
    <w:rsid w:val="002E610E"/>
    <w:rsid w:val="002F25D7"/>
    <w:rsid w:val="0031375E"/>
    <w:rsid w:val="00322267"/>
    <w:rsid w:val="0032613B"/>
    <w:rsid w:val="00376728"/>
    <w:rsid w:val="00380B23"/>
    <w:rsid w:val="003C6E3E"/>
    <w:rsid w:val="003D22B8"/>
    <w:rsid w:val="00404A46"/>
    <w:rsid w:val="0041608D"/>
    <w:rsid w:val="00417AD8"/>
    <w:rsid w:val="00420CD6"/>
    <w:rsid w:val="00480995"/>
    <w:rsid w:val="004A4E31"/>
    <w:rsid w:val="004A63ED"/>
    <w:rsid w:val="004C5F30"/>
    <w:rsid w:val="004D24AE"/>
    <w:rsid w:val="004F44E3"/>
    <w:rsid w:val="005475F6"/>
    <w:rsid w:val="00550123"/>
    <w:rsid w:val="00594B10"/>
    <w:rsid w:val="005A534B"/>
    <w:rsid w:val="005C4BE6"/>
    <w:rsid w:val="005C5AC3"/>
    <w:rsid w:val="005D2F5F"/>
    <w:rsid w:val="00600E6B"/>
    <w:rsid w:val="00604D87"/>
    <w:rsid w:val="00623B3B"/>
    <w:rsid w:val="006719F3"/>
    <w:rsid w:val="006761A8"/>
    <w:rsid w:val="006E2F9F"/>
    <w:rsid w:val="006E336F"/>
    <w:rsid w:val="006F75C3"/>
    <w:rsid w:val="00706A64"/>
    <w:rsid w:val="00713C65"/>
    <w:rsid w:val="00737CA3"/>
    <w:rsid w:val="007456FC"/>
    <w:rsid w:val="007814D2"/>
    <w:rsid w:val="007C36A7"/>
    <w:rsid w:val="007E5659"/>
    <w:rsid w:val="00802EC2"/>
    <w:rsid w:val="00830820"/>
    <w:rsid w:val="00847E9B"/>
    <w:rsid w:val="0085065A"/>
    <w:rsid w:val="0088126A"/>
    <w:rsid w:val="00897B6C"/>
    <w:rsid w:val="008F3AFB"/>
    <w:rsid w:val="008F576A"/>
    <w:rsid w:val="00935541"/>
    <w:rsid w:val="00936E1C"/>
    <w:rsid w:val="009460A0"/>
    <w:rsid w:val="00954168"/>
    <w:rsid w:val="009561E6"/>
    <w:rsid w:val="00957C8B"/>
    <w:rsid w:val="00971D73"/>
    <w:rsid w:val="00974693"/>
    <w:rsid w:val="0097677F"/>
    <w:rsid w:val="00991ED0"/>
    <w:rsid w:val="009A690B"/>
    <w:rsid w:val="009B0D43"/>
    <w:rsid w:val="009C64A8"/>
    <w:rsid w:val="009E4F89"/>
    <w:rsid w:val="009F29F6"/>
    <w:rsid w:val="00A018A4"/>
    <w:rsid w:val="00A52031"/>
    <w:rsid w:val="00A6414D"/>
    <w:rsid w:val="00A74B6F"/>
    <w:rsid w:val="00A80760"/>
    <w:rsid w:val="00A85296"/>
    <w:rsid w:val="00AA133F"/>
    <w:rsid w:val="00AC0EBD"/>
    <w:rsid w:val="00AC21D0"/>
    <w:rsid w:val="00AC5F5B"/>
    <w:rsid w:val="00AE5952"/>
    <w:rsid w:val="00B205C7"/>
    <w:rsid w:val="00B24AE0"/>
    <w:rsid w:val="00B3121F"/>
    <w:rsid w:val="00B62B25"/>
    <w:rsid w:val="00BB19FF"/>
    <w:rsid w:val="00BC2BC2"/>
    <w:rsid w:val="00BC580F"/>
    <w:rsid w:val="00C2073E"/>
    <w:rsid w:val="00C50FE4"/>
    <w:rsid w:val="00C66618"/>
    <w:rsid w:val="00C81618"/>
    <w:rsid w:val="00C912E3"/>
    <w:rsid w:val="00CA16DC"/>
    <w:rsid w:val="00CB5854"/>
    <w:rsid w:val="00CC4935"/>
    <w:rsid w:val="00CF24D2"/>
    <w:rsid w:val="00D05569"/>
    <w:rsid w:val="00D37422"/>
    <w:rsid w:val="00D52AF9"/>
    <w:rsid w:val="00D62A22"/>
    <w:rsid w:val="00D64A1F"/>
    <w:rsid w:val="00D65AEF"/>
    <w:rsid w:val="00DA36D2"/>
    <w:rsid w:val="00DA6A5B"/>
    <w:rsid w:val="00DB49A5"/>
    <w:rsid w:val="00DC1560"/>
    <w:rsid w:val="00DC22FB"/>
    <w:rsid w:val="00DD07CE"/>
    <w:rsid w:val="00DE660A"/>
    <w:rsid w:val="00E2767A"/>
    <w:rsid w:val="00E54314"/>
    <w:rsid w:val="00E549E3"/>
    <w:rsid w:val="00E60D15"/>
    <w:rsid w:val="00E7597C"/>
    <w:rsid w:val="00F02C11"/>
    <w:rsid w:val="00F16382"/>
    <w:rsid w:val="00F619E6"/>
    <w:rsid w:val="00F81130"/>
    <w:rsid w:val="00FA0A54"/>
    <w:rsid w:val="00FA50BC"/>
    <w:rsid w:val="00FB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14D2"/>
    <w:pPr>
      <w:widowControl w:val="0"/>
      <w:jc w:val="both"/>
    </w:pPr>
    <w:rPr>
      <w:kern w:val="2"/>
      <w:sz w:val="21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1ED0"/>
    <w:rPr>
      <w:color w:val="0000FF"/>
      <w:u w:val="single"/>
    </w:rPr>
  </w:style>
  <w:style w:type="paragraph" w:customStyle="1" w:styleId="CharCharCharCharCharChar">
    <w:name w:val="Char Char Char Char Char Char"/>
    <w:basedOn w:val="a"/>
    <w:rsid w:val="005A534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CharCharCharCharCharCharCharCharCharCharChar1CharCharCharChar">
    <w:name w:val="Char Char Char Char Char Char Char Char Char Char Char1 Char Char Char Char"/>
    <w:basedOn w:val="a"/>
    <w:rsid w:val="001D2D58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styleId="a4">
    <w:name w:val="footer"/>
    <w:basedOn w:val="a"/>
    <w:rsid w:val="00E543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E54314"/>
  </w:style>
  <w:style w:type="paragraph" w:styleId="a6">
    <w:name w:val="header"/>
    <w:basedOn w:val="a"/>
    <w:rsid w:val="00E543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UnresolvedMention">
    <w:name w:val="Unresolved Mention"/>
    <w:uiPriority w:val="99"/>
    <w:semiHidden/>
    <w:unhideWhenUsed/>
    <w:rsid w:val="00594B10"/>
    <w:rPr>
      <w:color w:val="808080"/>
      <w:shd w:val="clear" w:color="auto" w:fill="E6E6E6"/>
    </w:rPr>
  </w:style>
  <w:style w:type="paragraph" w:styleId="a7">
    <w:name w:val="Normal (Web)"/>
    <w:basedOn w:val="a"/>
    <w:uiPriority w:val="99"/>
    <w:unhideWhenUsed/>
    <w:rsid w:val="003C6E3E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lang w:val="en-GB"/>
    </w:rPr>
  </w:style>
  <w:style w:type="character" w:styleId="a8">
    <w:name w:val="Strong"/>
    <w:uiPriority w:val="22"/>
    <w:qFormat/>
    <w:rsid w:val="003C6E3E"/>
    <w:rPr>
      <w:b/>
      <w:bCs/>
    </w:rPr>
  </w:style>
  <w:style w:type="paragraph" w:styleId="a9">
    <w:name w:val="Balloon Text"/>
    <w:basedOn w:val="a"/>
    <w:link w:val="Char"/>
    <w:rsid w:val="009E4F89"/>
    <w:rPr>
      <w:sz w:val="18"/>
      <w:szCs w:val="18"/>
    </w:rPr>
  </w:style>
  <w:style w:type="character" w:customStyle="1" w:styleId="Char">
    <w:name w:val="批注框文本 Char"/>
    <w:basedOn w:val="a0"/>
    <w:link w:val="a9"/>
    <w:rsid w:val="009E4F89"/>
    <w:rPr>
      <w:kern w:val="2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14D2"/>
    <w:pPr>
      <w:widowControl w:val="0"/>
      <w:jc w:val="both"/>
    </w:pPr>
    <w:rPr>
      <w:kern w:val="2"/>
      <w:sz w:val="21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1ED0"/>
    <w:rPr>
      <w:color w:val="0000FF"/>
      <w:u w:val="single"/>
    </w:rPr>
  </w:style>
  <w:style w:type="paragraph" w:customStyle="1" w:styleId="CharCharCharCharCharChar">
    <w:name w:val="Char Char Char Char Char Char"/>
    <w:basedOn w:val="a"/>
    <w:rsid w:val="005A534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customStyle="1" w:styleId="CharCharCharCharCharCharCharCharCharCharChar1CharCharCharChar">
    <w:name w:val="Char Char Char Char Char Char Char Char Char Char Char1 Char Char Char Char"/>
    <w:basedOn w:val="a"/>
    <w:rsid w:val="001D2D58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0"/>
      <w:lang w:eastAsia="en-US"/>
    </w:rPr>
  </w:style>
  <w:style w:type="paragraph" w:styleId="a4">
    <w:name w:val="footer"/>
    <w:basedOn w:val="a"/>
    <w:rsid w:val="00E543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E54314"/>
  </w:style>
  <w:style w:type="paragraph" w:styleId="a6">
    <w:name w:val="header"/>
    <w:basedOn w:val="a"/>
    <w:rsid w:val="00E543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UnresolvedMention">
    <w:name w:val="Unresolved Mention"/>
    <w:uiPriority w:val="99"/>
    <w:semiHidden/>
    <w:unhideWhenUsed/>
    <w:rsid w:val="00594B10"/>
    <w:rPr>
      <w:color w:val="808080"/>
      <w:shd w:val="clear" w:color="auto" w:fill="E6E6E6"/>
    </w:rPr>
  </w:style>
  <w:style w:type="paragraph" w:styleId="a7">
    <w:name w:val="Normal (Web)"/>
    <w:basedOn w:val="a"/>
    <w:uiPriority w:val="99"/>
    <w:unhideWhenUsed/>
    <w:rsid w:val="003C6E3E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lang w:val="en-GB"/>
    </w:rPr>
  </w:style>
  <w:style w:type="character" w:styleId="a8">
    <w:name w:val="Strong"/>
    <w:uiPriority w:val="22"/>
    <w:qFormat/>
    <w:rsid w:val="003C6E3E"/>
    <w:rPr>
      <w:b/>
      <w:bCs/>
    </w:rPr>
  </w:style>
  <w:style w:type="paragraph" w:styleId="a9">
    <w:name w:val="Balloon Text"/>
    <w:basedOn w:val="a"/>
    <w:link w:val="Char"/>
    <w:rsid w:val="009E4F89"/>
    <w:rPr>
      <w:sz w:val="18"/>
      <w:szCs w:val="18"/>
    </w:rPr>
  </w:style>
  <w:style w:type="character" w:customStyle="1" w:styleId="Char">
    <w:name w:val="批注框文本 Char"/>
    <w:basedOn w:val="a0"/>
    <w:link w:val="a9"/>
    <w:rsid w:val="009E4F89"/>
    <w:rPr>
      <w:kern w:val="2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123.57.12.14:81/html/15/download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4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关于启用《内蒙古自治区农机购置补贴</dc:title>
  <dc:subject/>
  <dc:creator>xdw</dc:creator>
  <cp:keywords/>
  <dc:description/>
  <cp:lastModifiedBy>PC</cp:lastModifiedBy>
  <cp:revision>8</cp:revision>
  <cp:lastPrinted>2018-11-01T08:47:00Z</cp:lastPrinted>
  <dcterms:created xsi:type="dcterms:W3CDTF">2018-10-11T08:53:00Z</dcterms:created>
  <dcterms:modified xsi:type="dcterms:W3CDTF">2018-11-02T02:14:00Z</dcterms:modified>
</cp:coreProperties>
</file>