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A6" w:rsidRPr="00E56575" w:rsidRDefault="007B79A6" w:rsidP="007B79A6">
      <w:pPr>
        <w:spacing w:line="500" w:lineRule="exact"/>
        <w:rPr>
          <w:rFonts w:eastAsia="仿宋_GB2312"/>
          <w:sz w:val="32"/>
          <w:szCs w:val="32"/>
        </w:rPr>
      </w:pPr>
      <w:r w:rsidRPr="00E56575">
        <w:rPr>
          <w:rFonts w:eastAsia="黑体"/>
          <w:sz w:val="32"/>
          <w:szCs w:val="32"/>
        </w:rPr>
        <w:t>附件</w:t>
      </w:r>
      <w:r w:rsidRPr="00E56575">
        <w:rPr>
          <w:rFonts w:eastAsia="黑体"/>
          <w:sz w:val="32"/>
          <w:szCs w:val="32"/>
        </w:rPr>
        <w:t>1</w:t>
      </w:r>
    </w:p>
    <w:p w:rsidR="007B79A6" w:rsidRDefault="007B79A6" w:rsidP="007B79A6">
      <w:pPr>
        <w:spacing w:line="240" w:lineRule="exact"/>
        <w:jc w:val="center"/>
        <w:rPr>
          <w:rFonts w:eastAsia="黑体"/>
          <w:sz w:val="40"/>
          <w:szCs w:val="40"/>
        </w:rPr>
      </w:pPr>
    </w:p>
    <w:p w:rsidR="007B79A6" w:rsidRPr="002F6072" w:rsidRDefault="007B79A6" w:rsidP="007B79A6">
      <w:pPr>
        <w:spacing w:line="500" w:lineRule="exact"/>
        <w:jc w:val="center"/>
        <w:rPr>
          <w:rFonts w:eastAsia="黑体"/>
          <w:sz w:val="40"/>
          <w:szCs w:val="40"/>
        </w:rPr>
      </w:pPr>
      <w:r w:rsidRPr="002F6072">
        <w:rPr>
          <w:rFonts w:eastAsia="黑体"/>
          <w:sz w:val="40"/>
          <w:szCs w:val="40"/>
        </w:rPr>
        <w:t>农机购置补贴机具品目调整情况汇总表</w:t>
      </w:r>
    </w:p>
    <w:p w:rsidR="007B79A6" w:rsidRPr="00E56575" w:rsidRDefault="007B79A6" w:rsidP="007B79A6">
      <w:pPr>
        <w:spacing w:line="500" w:lineRule="exact"/>
        <w:rPr>
          <w:rFonts w:eastAsia="仿宋_GB2312"/>
          <w:sz w:val="32"/>
          <w:szCs w:val="32"/>
        </w:rPr>
      </w:pPr>
      <w:r w:rsidRPr="00E56575">
        <w:rPr>
          <w:rFonts w:eastAsia="仿宋_GB2312"/>
          <w:sz w:val="32"/>
          <w:szCs w:val="32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1485"/>
        <w:gridCol w:w="1455"/>
        <w:gridCol w:w="1455"/>
        <w:gridCol w:w="858"/>
        <w:gridCol w:w="1140"/>
        <w:gridCol w:w="987"/>
        <w:gridCol w:w="1156"/>
        <w:gridCol w:w="2084"/>
        <w:gridCol w:w="1488"/>
        <w:gridCol w:w="1155"/>
      </w:tblGrid>
      <w:tr w:rsidR="007B79A6" w:rsidRPr="002F6072" w:rsidTr="00665221">
        <w:trPr>
          <w:trHeight w:val="495"/>
          <w:jc w:val="center"/>
        </w:trPr>
        <w:tc>
          <w:tcPr>
            <w:tcW w:w="511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485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机具大类</w:t>
            </w:r>
          </w:p>
        </w:tc>
        <w:tc>
          <w:tcPr>
            <w:tcW w:w="1455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机具小类</w:t>
            </w:r>
          </w:p>
        </w:tc>
        <w:tc>
          <w:tcPr>
            <w:tcW w:w="1455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机具品目</w:t>
            </w:r>
          </w:p>
        </w:tc>
        <w:tc>
          <w:tcPr>
            <w:tcW w:w="858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调整情况</w:t>
            </w:r>
          </w:p>
        </w:tc>
        <w:tc>
          <w:tcPr>
            <w:tcW w:w="1140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必要性</w:t>
            </w:r>
          </w:p>
        </w:tc>
        <w:tc>
          <w:tcPr>
            <w:tcW w:w="987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主要产品</w:t>
            </w:r>
          </w:p>
        </w:tc>
        <w:tc>
          <w:tcPr>
            <w:tcW w:w="4728" w:type="dxa"/>
            <w:gridSpan w:val="3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可行性</w:t>
            </w:r>
          </w:p>
        </w:tc>
        <w:tc>
          <w:tcPr>
            <w:tcW w:w="1155" w:type="dxa"/>
            <w:vMerge w:val="restart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经济性</w:t>
            </w:r>
          </w:p>
        </w:tc>
      </w:tr>
      <w:tr w:rsidR="007B79A6" w:rsidRPr="002F6072" w:rsidTr="00665221">
        <w:trPr>
          <w:trHeight w:val="690"/>
          <w:jc w:val="center"/>
        </w:trPr>
        <w:tc>
          <w:tcPr>
            <w:tcW w:w="511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8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7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产品成熟程度</w:t>
            </w:r>
          </w:p>
        </w:tc>
        <w:tc>
          <w:tcPr>
            <w:tcW w:w="2084" w:type="dxa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补贴机具数量和资金需求</w:t>
            </w:r>
          </w:p>
        </w:tc>
        <w:tc>
          <w:tcPr>
            <w:tcW w:w="1488" w:type="dxa"/>
            <w:vAlign w:val="center"/>
          </w:tcPr>
          <w:p w:rsidR="007B79A6" w:rsidRPr="002F6072" w:rsidRDefault="007B79A6" w:rsidP="00665221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2F6072">
              <w:rPr>
                <w:rFonts w:eastAsia="黑体"/>
                <w:sz w:val="28"/>
                <w:szCs w:val="28"/>
              </w:rPr>
              <w:t>管理水平</w:t>
            </w:r>
          </w:p>
        </w:tc>
        <w:tc>
          <w:tcPr>
            <w:tcW w:w="1155" w:type="dxa"/>
            <w:vMerge/>
            <w:vAlign w:val="center"/>
          </w:tcPr>
          <w:p w:rsidR="007B79A6" w:rsidRPr="002F6072" w:rsidRDefault="007B79A6" w:rsidP="0066522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B79A6" w:rsidRPr="00E56575" w:rsidTr="00665221">
        <w:trPr>
          <w:trHeight w:hRule="exact" w:val="567"/>
          <w:jc w:val="center"/>
        </w:trPr>
        <w:tc>
          <w:tcPr>
            <w:tcW w:w="511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87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6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</w:tr>
      <w:tr w:rsidR="007B79A6" w:rsidRPr="00E56575" w:rsidTr="00665221">
        <w:trPr>
          <w:trHeight w:hRule="exact" w:val="567"/>
          <w:jc w:val="center"/>
        </w:trPr>
        <w:tc>
          <w:tcPr>
            <w:tcW w:w="511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</w:tr>
      <w:tr w:rsidR="007B79A6" w:rsidRPr="00E56575" w:rsidTr="00665221">
        <w:trPr>
          <w:trHeight w:hRule="exact" w:val="567"/>
          <w:jc w:val="center"/>
        </w:trPr>
        <w:tc>
          <w:tcPr>
            <w:tcW w:w="511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</w:tr>
      <w:tr w:rsidR="007B79A6" w:rsidRPr="00E56575" w:rsidTr="00665221">
        <w:trPr>
          <w:trHeight w:hRule="exact" w:val="567"/>
          <w:jc w:val="center"/>
        </w:trPr>
        <w:tc>
          <w:tcPr>
            <w:tcW w:w="511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</w:tr>
      <w:tr w:rsidR="007B79A6" w:rsidRPr="00E56575" w:rsidTr="00665221">
        <w:trPr>
          <w:trHeight w:hRule="exact" w:val="567"/>
          <w:jc w:val="center"/>
        </w:trPr>
        <w:tc>
          <w:tcPr>
            <w:tcW w:w="511" w:type="dxa"/>
            <w:vAlign w:val="center"/>
          </w:tcPr>
          <w:p w:rsidR="007B79A6" w:rsidRPr="00E56575" w:rsidRDefault="007B79A6" w:rsidP="0066522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987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B79A6" w:rsidRPr="00E56575" w:rsidRDefault="007B79A6" w:rsidP="00665221">
            <w:pPr>
              <w:jc w:val="center"/>
              <w:rPr>
                <w:szCs w:val="21"/>
              </w:rPr>
            </w:pPr>
          </w:p>
        </w:tc>
      </w:tr>
      <w:tr w:rsidR="007B79A6" w:rsidRPr="002F6072" w:rsidTr="00665221">
        <w:trPr>
          <w:trHeight w:val="279"/>
          <w:jc w:val="center"/>
        </w:trPr>
        <w:tc>
          <w:tcPr>
            <w:tcW w:w="1996" w:type="dxa"/>
            <w:gridSpan w:val="2"/>
            <w:vAlign w:val="center"/>
          </w:tcPr>
          <w:p w:rsidR="007B79A6" w:rsidRPr="002F6072" w:rsidRDefault="007B79A6" w:rsidP="00665221">
            <w:pPr>
              <w:jc w:val="center"/>
              <w:rPr>
                <w:sz w:val="28"/>
                <w:szCs w:val="28"/>
              </w:rPr>
            </w:pPr>
            <w:r w:rsidRPr="002F6072">
              <w:rPr>
                <w:sz w:val="28"/>
                <w:szCs w:val="28"/>
              </w:rPr>
              <w:t>联系人：</w:t>
            </w:r>
          </w:p>
        </w:tc>
        <w:tc>
          <w:tcPr>
            <w:tcW w:w="5895" w:type="dxa"/>
            <w:gridSpan w:val="5"/>
            <w:vAlign w:val="center"/>
          </w:tcPr>
          <w:p w:rsidR="007B79A6" w:rsidRPr="002F6072" w:rsidRDefault="007B79A6" w:rsidP="00665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7B79A6" w:rsidRPr="002F6072" w:rsidRDefault="007B79A6" w:rsidP="00665221">
            <w:pPr>
              <w:jc w:val="center"/>
              <w:rPr>
                <w:sz w:val="28"/>
                <w:szCs w:val="28"/>
              </w:rPr>
            </w:pPr>
            <w:r w:rsidRPr="002F6072">
              <w:rPr>
                <w:sz w:val="28"/>
                <w:szCs w:val="28"/>
              </w:rPr>
              <w:t>联系电话：</w:t>
            </w:r>
          </w:p>
        </w:tc>
        <w:tc>
          <w:tcPr>
            <w:tcW w:w="2643" w:type="dxa"/>
            <w:gridSpan w:val="2"/>
            <w:vAlign w:val="center"/>
          </w:tcPr>
          <w:p w:rsidR="007B79A6" w:rsidRPr="002F6072" w:rsidRDefault="007B79A6" w:rsidP="00665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79A6" w:rsidRPr="002F6072" w:rsidRDefault="007B79A6" w:rsidP="007B79A6">
      <w:pPr>
        <w:spacing w:line="240" w:lineRule="exact"/>
        <w:rPr>
          <w:rFonts w:eastAsia="仿宋_GB2312"/>
          <w:szCs w:val="21"/>
        </w:rPr>
      </w:pPr>
      <w:r w:rsidRPr="002F6072">
        <w:rPr>
          <w:rFonts w:eastAsia="仿宋_GB2312"/>
          <w:szCs w:val="21"/>
        </w:rPr>
        <w:t>填表说明：</w:t>
      </w:r>
    </w:p>
    <w:p w:rsidR="007B79A6" w:rsidRPr="002F6072" w:rsidRDefault="007B79A6" w:rsidP="007B79A6">
      <w:pPr>
        <w:spacing w:line="240" w:lineRule="exact"/>
        <w:rPr>
          <w:rFonts w:eastAsia="仿宋_GB2312"/>
          <w:szCs w:val="21"/>
        </w:rPr>
      </w:pPr>
      <w:r w:rsidRPr="002F6072"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．</w:t>
      </w:r>
      <w:r w:rsidRPr="002F6072">
        <w:rPr>
          <w:rFonts w:eastAsia="仿宋_GB2312"/>
          <w:szCs w:val="21"/>
        </w:rPr>
        <w:t>调整情况：填写新增或减少。</w:t>
      </w:r>
    </w:p>
    <w:p w:rsidR="007B79A6" w:rsidRPr="002F6072" w:rsidRDefault="007B79A6" w:rsidP="007B79A6">
      <w:pPr>
        <w:spacing w:line="240" w:lineRule="exact"/>
        <w:rPr>
          <w:rFonts w:eastAsia="仿宋_GB2312"/>
          <w:szCs w:val="21"/>
        </w:rPr>
      </w:pPr>
      <w:r w:rsidRPr="002F6072"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．</w:t>
      </w:r>
      <w:r w:rsidRPr="002F6072">
        <w:rPr>
          <w:rFonts w:eastAsia="仿宋_GB2312"/>
          <w:szCs w:val="21"/>
        </w:rPr>
        <w:t>必要性：主要从产业发展、绿色生态、节本增效等方面说明品目增加的理由。</w:t>
      </w:r>
    </w:p>
    <w:p w:rsidR="007B79A6" w:rsidRPr="002F6072" w:rsidRDefault="007B79A6" w:rsidP="007B79A6">
      <w:pPr>
        <w:spacing w:line="240" w:lineRule="exact"/>
        <w:rPr>
          <w:rFonts w:eastAsia="仿宋_GB2312"/>
          <w:szCs w:val="21"/>
        </w:rPr>
      </w:pPr>
      <w:r w:rsidRPr="002F6072">
        <w:rPr>
          <w:rFonts w:eastAsia="仿宋_GB2312"/>
          <w:szCs w:val="21"/>
        </w:rPr>
        <w:t>3</w:t>
      </w:r>
      <w:r>
        <w:rPr>
          <w:rFonts w:eastAsia="仿宋_GB2312"/>
          <w:szCs w:val="21"/>
        </w:rPr>
        <w:t>．</w:t>
      </w:r>
      <w:r w:rsidRPr="002F6072">
        <w:rPr>
          <w:rFonts w:eastAsia="仿宋_GB2312"/>
          <w:szCs w:val="21"/>
        </w:rPr>
        <w:t>产品成熟程度：拟新增品目包含的主要产品、生产企业、产品型号、产销量、近两年年度平均销售价格等情况，原则上应列举</w:t>
      </w:r>
      <w:r w:rsidRPr="002F6072">
        <w:rPr>
          <w:rFonts w:eastAsia="仿宋_GB2312"/>
          <w:szCs w:val="21"/>
        </w:rPr>
        <w:t>3</w:t>
      </w:r>
      <w:r w:rsidRPr="002F6072">
        <w:rPr>
          <w:rFonts w:eastAsia="仿宋_GB2312"/>
          <w:szCs w:val="21"/>
        </w:rPr>
        <w:t>种以上的产品进行说明。</w:t>
      </w:r>
    </w:p>
    <w:p w:rsidR="007B79A6" w:rsidRPr="002F6072" w:rsidRDefault="007B79A6" w:rsidP="007B79A6">
      <w:pPr>
        <w:spacing w:line="240" w:lineRule="exact"/>
        <w:rPr>
          <w:rFonts w:eastAsia="仿宋_GB2312"/>
          <w:szCs w:val="21"/>
        </w:rPr>
      </w:pPr>
      <w:r w:rsidRPr="002F6072">
        <w:rPr>
          <w:rFonts w:eastAsia="仿宋_GB2312"/>
          <w:szCs w:val="21"/>
        </w:rPr>
        <w:t>4</w:t>
      </w:r>
      <w:r>
        <w:rPr>
          <w:rFonts w:eastAsia="仿宋_GB2312"/>
          <w:szCs w:val="21"/>
        </w:rPr>
        <w:t>．</w:t>
      </w:r>
      <w:r w:rsidRPr="002F6072">
        <w:rPr>
          <w:rFonts w:eastAsia="仿宋_GB2312"/>
          <w:szCs w:val="21"/>
        </w:rPr>
        <w:t>补贴机具数量和资金需求：主要说明拟新增品目年度内预计使用的补贴资金数量，并列出具体测算过程。</w:t>
      </w:r>
    </w:p>
    <w:p w:rsidR="007B79A6" w:rsidRPr="002F6072" w:rsidRDefault="007B79A6" w:rsidP="007B79A6">
      <w:pPr>
        <w:spacing w:line="240" w:lineRule="exact"/>
        <w:rPr>
          <w:rFonts w:eastAsia="仿宋_GB2312"/>
          <w:szCs w:val="21"/>
        </w:rPr>
      </w:pPr>
      <w:r w:rsidRPr="002F6072">
        <w:rPr>
          <w:rFonts w:eastAsia="仿宋_GB2312"/>
          <w:szCs w:val="21"/>
        </w:rPr>
        <w:t>5</w:t>
      </w:r>
      <w:r>
        <w:rPr>
          <w:rFonts w:eastAsia="仿宋_GB2312"/>
          <w:szCs w:val="21"/>
        </w:rPr>
        <w:t>．</w:t>
      </w:r>
      <w:r w:rsidRPr="002F6072">
        <w:rPr>
          <w:rFonts w:eastAsia="仿宋_GB2312"/>
          <w:szCs w:val="21"/>
        </w:rPr>
        <w:t>管理水平：一是拟新增品目所涉及的主要产品结构是否复杂，县级主管部门能否有效开展机具核实工作；二是产品安全性和适应性是否符合要求，应</w:t>
      </w:r>
      <w:r w:rsidRPr="002F6072">
        <w:rPr>
          <w:rFonts w:eastAsia="仿宋_GB2312"/>
          <w:szCs w:val="21"/>
        </w:rPr>
        <w:lastRenderedPageBreak/>
        <w:t>征求推广、监理等部门意见。</w:t>
      </w:r>
    </w:p>
    <w:p w:rsidR="007B79A6" w:rsidRPr="002F6072" w:rsidRDefault="007B79A6" w:rsidP="007B79A6">
      <w:pPr>
        <w:spacing w:line="240" w:lineRule="exact"/>
        <w:jc w:val="left"/>
        <w:rPr>
          <w:rFonts w:eastAsia="仿宋_GB2312"/>
          <w:szCs w:val="21"/>
        </w:rPr>
      </w:pPr>
      <w:r w:rsidRPr="002F6072">
        <w:rPr>
          <w:rFonts w:eastAsia="仿宋_GB2312"/>
          <w:szCs w:val="21"/>
        </w:rPr>
        <w:t>6</w:t>
      </w:r>
      <w:r>
        <w:rPr>
          <w:rFonts w:eastAsia="仿宋_GB2312"/>
          <w:szCs w:val="21"/>
        </w:rPr>
        <w:t>．</w:t>
      </w:r>
      <w:r w:rsidRPr="002F6072">
        <w:rPr>
          <w:rFonts w:eastAsia="仿宋_GB2312"/>
          <w:szCs w:val="21"/>
        </w:rPr>
        <w:t>经济性：拟新增品目所涉及的主要产品的投资收益情况，在仅有农机购置补贴支持的基础上是否可保本或盈利。</w:t>
      </w:r>
    </w:p>
    <w:p w:rsidR="005C49D2" w:rsidRPr="007B79A6" w:rsidRDefault="005C49D2"/>
    <w:sectPr w:rsidR="005C49D2" w:rsidRPr="007B79A6" w:rsidSect="007B79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D2" w:rsidRDefault="005C49D2" w:rsidP="007B79A6">
      <w:r>
        <w:separator/>
      </w:r>
    </w:p>
  </w:endnote>
  <w:endnote w:type="continuationSeparator" w:id="1">
    <w:p w:rsidR="005C49D2" w:rsidRDefault="005C49D2" w:rsidP="007B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D2" w:rsidRDefault="005C49D2" w:rsidP="007B79A6">
      <w:r>
        <w:separator/>
      </w:r>
    </w:p>
  </w:footnote>
  <w:footnote w:type="continuationSeparator" w:id="1">
    <w:p w:rsidR="005C49D2" w:rsidRDefault="005C49D2" w:rsidP="007B7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9A6"/>
    <w:rsid w:val="005C49D2"/>
    <w:rsid w:val="007B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A6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黄雅萍</cp:lastModifiedBy>
  <cp:revision>2</cp:revision>
  <dcterms:created xsi:type="dcterms:W3CDTF">2019-02-02T07:13:00Z</dcterms:created>
  <dcterms:modified xsi:type="dcterms:W3CDTF">2019-02-02T07:13:00Z</dcterms:modified>
</cp:coreProperties>
</file>