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0EF" w:rsidRDefault="009160EF" w:rsidP="00800EBF">
      <w:pPr>
        <w:spacing w:line="4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附件一</w:t>
      </w:r>
    </w:p>
    <w:p w:rsidR="009160EF" w:rsidRDefault="009160EF" w:rsidP="00800EBF">
      <w:pPr>
        <w:spacing w:line="4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407884" w:rsidRPr="00086FF4" w:rsidRDefault="009160EF" w:rsidP="00086FF4">
      <w:pPr>
        <w:spacing w:line="460" w:lineRule="exact"/>
        <w:ind w:firstLineChars="200" w:firstLine="643"/>
        <w:jc w:val="center"/>
        <w:rPr>
          <w:rFonts w:asciiTheme="minorEastAsia" w:hAnsiTheme="minorEastAsia"/>
          <w:b/>
          <w:sz w:val="32"/>
          <w:szCs w:val="32"/>
        </w:rPr>
      </w:pPr>
      <w:r w:rsidRPr="00086FF4">
        <w:rPr>
          <w:rFonts w:asciiTheme="minorEastAsia" w:hAnsiTheme="minorEastAsia" w:hint="eastAsia"/>
          <w:b/>
          <w:sz w:val="32"/>
          <w:szCs w:val="32"/>
        </w:rPr>
        <w:t>2015中国农机行业年度大奖评选活动申报须知</w:t>
      </w:r>
    </w:p>
    <w:p w:rsidR="009160EF" w:rsidRDefault="009160EF" w:rsidP="009160EF">
      <w:pPr>
        <w:spacing w:line="460" w:lineRule="exact"/>
        <w:jc w:val="left"/>
        <w:rPr>
          <w:rFonts w:asciiTheme="minorEastAsia" w:hAnsiTheme="minorEastAsia"/>
          <w:sz w:val="28"/>
          <w:szCs w:val="28"/>
        </w:rPr>
      </w:pPr>
    </w:p>
    <w:p w:rsidR="005A71F1" w:rsidRPr="00BA2D78" w:rsidRDefault="005A71F1" w:rsidP="005A71F1">
      <w:pPr>
        <w:ind w:firstLineChars="196" w:firstLine="551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一</w:t>
      </w:r>
      <w:r w:rsidRPr="00BA2D78">
        <w:rPr>
          <w:rFonts w:hint="eastAsia"/>
          <w:b/>
          <w:sz w:val="28"/>
          <w:szCs w:val="28"/>
        </w:rPr>
        <w:t>、评奖</w:t>
      </w:r>
      <w:r>
        <w:rPr>
          <w:rFonts w:hint="eastAsia"/>
          <w:b/>
          <w:sz w:val="28"/>
          <w:szCs w:val="28"/>
        </w:rPr>
        <w:t>原则</w:t>
      </w:r>
    </w:p>
    <w:p w:rsidR="005A71F1" w:rsidRDefault="005A71F1" w:rsidP="005A71F1">
      <w:pPr>
        <w:spacing w:line="460" w:lineRule="exact"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为了</w:t>
      </w:r>
      <w:r w:rsidRPr="00050DD6">
        <w:rPr>
          <w:rFonts w:asciiTheme="minorEastAsia" w:hAnsiTheme="minorEastAsia" w:hint="eastAsia"/>
          <w:sz w:val="28"/>
          <w:szCs w:val="28"/>
        </w:rPr>
        <w:t>充分保证</w:t>
      </w:r>
      <w:r>
        <w:rPr>
          <w:rFonts w:asciiTheme="minorEastAsia" w:hAnsiTheme="minorEastAsia" w:hint="eastAsia"/>
          <w:sz w:val="28"/>
          <w:szCs w:val="28"/>
        </w:rPr>
        <w:t>年度大奖评选</w:t>
      </w:r>
      <w:r w:rsidRPr="00050DD6">
        <w:rPr>
          <w:rFonts w:asciiTheme="minorEastAsia" w:hAnsiTheme="minorEastAsia" w:hint="eastAsia"/>
          <w:sz w:val="28"/>
          <w:szCs w:val="28"/>
        </w:rPr>
        <w:t>活动的公正性、公益性和权威性，</w:t>
      </w:r>
      <w:r>
        <w:rPr>
          <w:rFonts w:hint="eastAsia"/>
          <w:sz w:val="28"/>
          <w:szCs w:val="28"/>
        </w:rPr>
        <w:t>评奖活动采取</w:t>
      </w:r>
      <w:r w:rsidRPr="00050DD6">
        <w:rPr>
          <w:rFonts w:asciiTheme="minorEastAsia" w:hAnsiTheme="minorEastAsia" w:hint="eastAsia"/>
          <w:sz w:val="28"/>
          <w:szCs w:val="28"/>
        </w:rPr>
        <w:t>不冠名、不收费、不接受赞助</w:t>
      </w:r>
      <w:r>
        <w:rPr>
          <w:rFonts w:asciiTheme="minorEastAsia" w:hAnsiTheme="minorEastAsia" w:hint="eastAsia"/>
          <w:sz w:val="28"/>
          <w:szCs w:val="28"/>
        </w:rPr>
        <w:t>、</w:t>
      </w:r>
      <w:r w:rsidRPr="007B5C7B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自愿</w:t>
      </w:r>
      <w:r w:rsidRPr="007B5C7B">
        <w:rPr>
          <w:rFonts w:hint="eastAsia"/>
          <w:sz w:val="28"/>
          <w:szCs w:val="28"/>
        </w:rPr>
        <w:t>申报</w:t>
      </w:r>
      <w:r>
        <w:rPr>
          <w:rFonts w:hint="eastAsia"/>
          <w:sz w:val="28"/>
          <w:szCs w:val="28"/>
        </w:rPr>
        <w:t>的</w:t>
      </w:r>
      <w:r w:rsidRPr="00050DD6">
        <w:rPr>
          <w:rFonts w:asciiTheme="minorEastAsia" w:hAnsiTheme="minorEastAsia" w:hint="eastAsia"/>
          <w:sz w:val="28"/>
          <w:szCs w:val="28"/>
        </w:rPr>
        <w:t>方式进行</w:t>
      </w:r>
      <w:r>
        <w:rPr>
          <w:rFonts w:asciiTheme="minorEastAsia" w:hAnsiTheme="minorEastAsia" w:hint="eastAsia"/>
          <w:sz w:val="28"/>
          <w:szCs w:val="28"/>
        </w:rPr>
        <w:t>。</w:t>
      </w:r>
    </w:p>
    <w:p w:rsidR="005A71F1" w:rsidRDefault="005A71F1" w:rsidP="005A71F1">
      <w:pPr>
        <w:spacing w:line="460" w:lineRule="exact"/>
        <w:ind w:firstLineChars="200" w:firstLine="562"/>
        <w:jc w:val="left"/>
        <w:rPr>
          <w:rFonts w:asciiTheme="minorEastAsia" w:hAnsiTheme="minorEastAsia"/>
          <w:b/>
          <w:sz w:val="28"/>
          <w:szCs w:val="28"/>
        </w:rPr>
      </w:pPr>
      <w:r w:rsidRPr="005A71F1">
        <w:rPr>
          <w:rFonts w:asciiTheme="minorEastAsia" w:hAnsiTheme="minorEastAsia" w:hint="eastAsia"/>
          <w:b/>
          <w:sz w:val="28"/>
          <w:szCs w:val="28"/>
        </w:rPr>
        <w:t>二、申报要求</w:t>
      </w:r>
    </w:p>
    <w:p w:rsidR="005A71F1" w:rsidRDefault="005A71F1" w:rsidP="005A71F1">
      <w:pPr>
        <w:ind w:firstLineChars="200" w:firstLine="560"/>
        <w:rPr>
          <w:sz w:val="28"/>
          <w:szCs w:val="28"/>
        </w:rPr>
      </w:pPr>
      <w:r w:rsidRPr="007B5C7B"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B45BA2">
        <w:rPr>
          <w:rFonts w:hint="eastAsia"/>
          <w:sz w:val="28"/>
          <w:szCs w:val="28"/>
        </w:rPr>
        <w:t>在国内从事农业机械</w:t>
      </w:r>
      <w:r w:rsidR="00B46120">
        <w:rPr>
          <w:rFonts w:hint="eastAsia"/>
          <w:sz w:val="28"/>
          <w:szCs w:val="28"/>
        </w:rPr>
        <w:t>生产的企业</w:t>
      </w:r>
      <w:r w:rsidR="00D36384" w:rsidRPr="00D36384">
        <w:rPr>
          <w:rFonts w:hint="eastAsia"/>
          <w:sz w:val="28"/>
          <w:szCs w:val="28"/>
        </w:rPr>
        <w:t>、</w:t>
      </w:r>
      <w:r w:rsidR="00B45BA2">
        <w:rPr>
          <w:rFonts w:hint="eastAsia"/>
          <w:sz w:val="28"/>
          <w:szCs w:val="28"/>
        </w:rPr>
        <w:t>为农业机械配套</w:t>
      </w:r>
      <w:r w:rsidR="00B45BA2" w:rsidRPr="00D36384">
        <w:rPr>
          <w:rFonts w:hint="eastAsia"/>
          <w:sz w:val="28"/>
          <w:szCs w:val="28"/>
        </w:rPr>
        <w:t>及</w:t>
      </w:r>
      <w:r w:rsidR="00B45BA2">
        <w:rPr>
          <w:rFonts w:hint="eastAsia"/>
          <w:sz w:val="28"/>
          <w:szCs w:val="28"/>
        </w:rPr>
        <w:t>售后维修的零部件</w:t>
      </w:r>
      <w:r w:rsidR="00B46120">
        <w:rPr>
          <w:rFonts w:hint="eastAsia"/>
          <w:sz w:val="28"/>
          <w:szCs w:val="28"/>
        </w:rPr>
        <w:t>生产</w:t>
      </w:r>
      <w:r w:rsidR="00B45BA2">
        <w:rPr>
          <w:rFonts w:hint="eastAsia"/>
          <w:sz w:val="28"/>
          <w:szCs w:val="28"/>
        </w:rPr>
        <w:t>企业均可申报，</w:t>
      </w:r>
      <w:r>
        <w:rPr>
          <w:sz w:val="28"/>
          <w:szCs w:val="28"/>
        </w:rPr>
        <w:t>申</w:t>
      </w:r>
      <w:r>
        <w:rPr>
          <w:rFonts w:hint="eastAsia"/>
          <w:sz w:val="28"/>
          <w:szCs w:val="28"/>
        </w:rPr>
        <w:t>报</w:t>
      </w:r>
      <w:r w:rsidRPr="007B5C7B">
        <w:rPr>
          <w:rFonts w:hint="eastAsia"/>
          <w:sz w:val="28"/>
          <w:szCs w:val="28"/>
        </w:rPr>
        <w:t>企业</w:t>
      </w:r>
      <w:r>
        <w:rPr>
          <w:rFonts w:hint="eastAsia"/>
          <w:sz w:val="28"/>
          <w:szCs w:val="28"/>
        </w:rPr>
        <w:t>应</w:t>
      </w:r>
      <w:r>
        <w:rPr>
          <w:sz w:val="28"/>
          <w:szCs w:val="28"/>
        </w:rPr>
        <w:t>具有独立法人资</w:t>
      </w:r>
      <w:r>
        <w:rPr>
          <w:rFonts w:hint="eastAsia"/>
          <w:sz w:val="28"/>
          <w:szCs w:val="28"/>
        </w:rPr>
        <w:t>格</w:t>
      </w:r>
      <w:r w:rsidRPr="00D36384">
        <w:rPr>
          <w:rFonts w:hint="eastAsia"/>
          <w:sz w:val="28"/>
          <w:szCs w:val="28"/>
        </w:rPr>
        <w:t>；</w:t>
      </w:r>
    </w:p>
    <w:p w:rsidR="00B873A6" w:rsidRPr="00176B4E" w:rsidRDefault="005A71F1" w:rsidP="00B873A6">
      <w:pPr>
        <w:spacing w:line="460" w:lineRule="exact"/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B873A6">
        <w:rPr>
          <w:rFonts w:asciiTheme="minorEastAsia" w:hAnsiTheme="minorEastAsia" w:hint="eastAsia"/>
          <w:sz w:val="28"/>
          <w:szCs w:val="28"/>
        </w:rPr>
        <w:t>申报</w:t>
      </w:r>
      <w:r w:rsidR="00B873A6" w:rsidRPr="00176B4E">
        <w:rPr>
          <w:rFonts w:asciiTheme="minorEastAsia" w:hAnsiTheme="minorEastAsia" w:hint="eastAsia"/>
          <w:sz w:val="28"/>
          <w:szCs w:val="28"/>
        </w:rPr>
        <w:t>产品应符合国家产业政策、技术政策及相关法规（节能、 环保、节材等），并通过有关部门的技术鉴定</w:t>
      </w:r>
      <w:r w:rsidR="00D36384">
        <w:rPr>
          <w:rFonts w:asciiTheme="minorEastAsia" w:hAnsiTheme="minorEastAsia" w:hint="eastAsia"/>
          <w:sz w:val="28"/>
          <w:szCs w:val="28"/>
        </w:rPr>
        <w:t>；</w:t>
      </w:r>
    </w:p>
    <w:p w:rsidR="0055176C" w:rsidRDefault="0055176C" w:rsidP="0055176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、企业营业执照扫描件、企业基本情况、产品性能</w:t>
      </w:r>
      <w:r w:rsidRPr="00B32E92">
        <w:rPr>
          <w:rFonts w:hint="eastAsia"/>
          <w:sz w:val="28"/>
          <w:szCs w:val="28"/>
        </w:rPr>
        <w:t>指标</w:t>
      </w:r>
      <w:r>
        <w:rPr>
          <w:rFonts w:hint="eastAsia"/>
          <w:sz w:val="28"/>
          <w:szCs w:val="28"/>
        </w:rPr>
        <w:t>及有关的检测报告扫描件、</w:t>
      </w:r>
      <w:r w:rsidRPr="00B32E92">
        <w:rPr>
          <w:rFonts w:hint="eastAsia"/>
          <w:sz w:val="28"/>
          <w:szCs w:val="28"/>
        </w:rPr>
        <w:t>产品图片</w:t>
      </w:r>
      <w:r>
        <w:rPr>
          <w:rFonts w:hint="eastAsia"/>
          <w:sz w:val="28"/>
          <w:szCs w:val="28"/>
        </w:rPr>
        <w:t>（最少</w:t>
      </w:r>
      <w:r>
        <w:rPr>
          <w:rFonts w:hint="eastAsia"/>
          <w:sz w:val="28"/>
          <w:szCs w:val="28"/>
        </w:rPr>
        <w:t>2</w:t>
      </w:r>
      <w:r w:rsidR="00A74B8F">
        <w:rPr>
          <w:rFonts w:hint="eastAsia"/>
          <w:sz w:val="28"/>
          <w:szCs w:val="28"/>
        </w:rPr>
        <w:t>张）为必填项，其他项目可根据申报奖项选填；</w:t>
      </w:r>
    </w:p>
    <w:p w:rsidR="0055176C" w:rsidRPr="0055176C" w:rsidRDefault="0055176C" w:rsidP="0055176C">
      <w:pPr>
        <w:ind w:firstLine="540"/>
        <w:rPr>
          <w:sz w:val="28"/>
          <w:szCs w:val="28"/>
        </w:rPr>
      </w:pPr>
      <w:r>
        <w:rPr>
          <w:rFonts w:hint="eastAsia"/>
          <w:sz w:val="28"/>
          <w:szCs w:val="28"/>
        </w:rPr>
        <w:t>4</w:t>
      </w:r>
      <w:r>
        <w:rPr>
          <w:rFonts w:hint="eastAsia"/>
          <w:sz w:val="28"/>
          <w:szCs w:val="28"/>
        </w:rPr>
        <w:t>、同系列或变形产品中只能申报一个产品。</w:t>
      </w:r>
    </w:p>
    <w:p w:rsidR="00D172AB" w:rsidRDefault="00D172AB" w:rsidP="005A71F1">
      <w:pPr>
        <w:ind w:firstLine="540"/>
        <w:rPr>
          <w:b/>
          <w:sz w:val="28"/>
          <w:szCs w:val="28"/>
        </w:rPr>
      </w:pPr>
      <w:r w:rsidRPr="00D172AB">
        <w:rPr>
          <w:rFonts w:hint="eastAsia"/>
          <w:b/>
          <w:sz w:val="28"/>
          <w:szCs w:val="28"/>
        </w:rPr>
        <w:t>三、评奖产品分类</w:t>
      </w:r>
    </w:p>
    <w:p w:rsidR="00D172AB" w:rsidRPr="00D172AB" w:rsidRDefault="00D172AB" w:rsidP="008231DD">
      <w:pPr>
        <w:ind w:firstLineChars="200" w:firstLine="560"/>
        <w:rPr>
          <w:sz w:val="28"/>
          <w:szCs w:val="28"/>
        </w:rPr>
      </w:pPr>
      <w:r w:rsidRPr="00C07C7B">
        <w:rPr>
          <w:rFonts w:hint="eastAsia"/>
          <w:sz w:val="28"/>
          <w:szCs w:val="28"/>
        </w:rPr>
        <w:t>1</w:t>
      </w:r>
      <w:r w:rsidRPr="00C07C7B">
        <w:rPr>
          <w:rFonts w:hint="eastAsia"/>
          <w:sz w:val="28"/>
          <w:szCs w:val="28"/>
        </w:rPr>
        <w:t>、耕整地机械</w:t>
      </w:r>
      <w:r w:rsidR="005C0EDD">
        <w:rPr>
          <w:rFonts w:hint="eastAsia"/>
          <w:sz w:val="28"/>
          <w:szCs w:val="28"/>
        </w:rPr>
        <w:t>；</w:t>
      </w:r>
      <w:r w:rsidRPr="00C07C7B">
        <w:rPr>
          <w:rFonts w:hint="eastAsia"/>
          <w:sz w:val="28"/>
          <w:szCs w:val="28"/>
        </w:rPr>
        <w:t>2</w:t>
      </w:r>
      <w:r w:rsidRPr="00C07C7B">
        <w:rPr>
          <w:rFonts w:hint="eastAsia"/>
          <w:sz w:val="28"/>
          <w:szCs w:val="28"/>
        </w:rPr>
        <w:t>、种植机械</w:t>
      </w:r>
      <w:r w:rsidR="005C0EDD">
        <w:rPr>
          <w:rFonts w:hint="eastAsia"/>
          <w:sz w:val="28"/>
          <w:szCs w:val="28"/>
        </w:rPr>
        <w:t>；</w:t>
      </w:r>
      <w:r w:rsidRPr="00C07C7B">
        <w:rPr>
          <w:rFonts w:hint="eastAsia"/>
          <w:sz w:val="28"/>
          <w:szCs w:val="28"/>
        </w:rPr>
        <w:t>3</w:t>
      </w:r>
      <w:r w:rsidRPr="00C07C7B">
        <w:rPr>
          <w:rFonts w:hint="eastAsia"/>
          <w:sz w:val="28"/>
          <w:szCs w:val="28"/>
        </w:rPr>
        <w:t>、大马力拖拉机</w:t>
      </w:r>
      <w:r w:rsidR="005C0EDD">
        <w:rPr>
          <w:rFonts w:hint="eastAsia"/>
          <w:sz w:val="28"/>
          <w:szCs w:val="28"/>
        </w:rPr>
        <w:t>；</w:t>
      </w:r>
      <w:r w:rsidRPr="00C07C7B">
        <w:rPr>
          <w:rFonts w:hint="eastAsia"/>
          <w:sz w:val="28"/>
          <w:szCs w:val="28"/>
        </w:rPr>
        <w:t>4</w:t>
      </w:r>
      <w:r w:rsidRPr="00C07C7B">
        <w:rPr>
          <w:rFonts w:hint="eastAsia"/>
          <w:sz w:val="28"/>
          <w:szCs w:val="28"/>
        </w:rPr>
        <w:t>、中马力拖拉机</w:t>
      </w:r>
      <w:r w:rsidR="005C0EDD">
        <w:rPr>
          <w:rFonts w:hint="eastAsia"/>
          <w:sz w:val="28"/>
          <w:szCs w:val="28"/>
        </w:rPr>
        <w:t>；</w:t>
      </w:r>
      <w:r w:rsidRPr="00C07C7B">
        <w:rPr>
          <w:rFonts w:hint="eastAsia"/>
          <w:sz w:val="28"/>
          <w:szCs w:val="28"/>
        </w:rPr>
        <w:t>5</w:t>
      </w:r>
      <w:r w:rsidRPr="00C07C7B">
        <w:rPr>
          <w:rFonts w:hint="eastAsia"/>
          <w:sz w:val="28"/>
          <w:szCs w:val="28"/>
        </w:rPr>
        <w:t>、谷物收获机械</w:t>
      </w:r>
      <w:r w:rsidR="005C0EDD">
        <w:rPr>
          <w:rFonts w:hint="eastAsia"/>
          <w:sz w:val="28"/>
          <w:szCs w:val="28"/>
        </w:rPr>
        <w:t>；</w:t>
      </w:r>
      <w:r w:rsidRPr="00C07C7B">
        <w:rPr>
          <w:rFonts w:hint="eastAsia"/>
          <w:sz w:val="28"/>
          <w:szCs w:val="28"/>
        </w:rPr>
        <w:t>6</w:t>
      </w:r>
      <w:r w:rsidRPr="00C07C7B">
        <w:rPr>
          <w:rFonts w:hint="eastAsia"/>
          <w:sz w:val="28"/>
          <w:szCs w:val="28"/>
        </w:rPr>
        <w:t>、玉米收获机械</w:t>
      </w:r>
      <w:r w:rsidR="005C0EDD">
        <w:rPr>
          <w:rFonts w:hint="eastAsia"/>
          <w:sz w:val="28"/>
          <w:szCs w:val="28"/>
        </w:rPr>
        <w:t>；</w:t>
      </w:r>
      <w:r w:rsidRPr="00C07C7B">
        <w:rPr>
          <w:rFonts w:hint="eastAsia"/>
          <w:sz w:val="28"/>
          <w:szCs w:val="28"/>
        </w:rPr>
        <w:t>7</w:t>
      </w:r>
      <w:r w:rsidRPr="00C07C7B">
        <w:rPr>
          <w:rFonts w:hint="eastAsia"/>
          <w:sz w:val="28"/>
          <w:szCs w:val="28"/>
        </w:rPr>
        <w:t>、粮食烘干设备</w:t>
      </w:r>
      <w:r w:rsidR="005C0EDD">
        <w:rPr>
          <w:rFonts w:hint="eastAsia"/>
          <w:sz w:val="28"/>
          <w:szCs w:val="28"/>
        </w:rPr>
        <w:t>；</w:t>
      </w:r>
      <w:r w:rsidRPr="00C07C7B">
        <w:rPr>
          <w:rFonts w:hint="eastAsia"/>
          <w:sz w:val="28"/>
          <w:szCs w:val="28"/>
        </w:rPr>
        <w:t>8</w:t>
      </w:r>
      <w:r w:rsidRPr="00C07C7B">
        <w:rPr>
          <w:rFonts w:hint="eastAsia"/>
          <w:sz w:val="28"/>
          <w:szCs w:val="28"/>
        </w:rPr>
        <w:t>、粮油及农副产品加工机械</w:t>
      </w:r>
      <w:r w:rsidR="005C0EDD">
        <w:rPr>
          <w:rFonts w:hint="eastAsia"/>
          <w:sz w:val="28"/>
          <w:szCs w:val="28"/>
        </w:rPr>
        <w:t>；</w:t>
      </w:r>
      <w:r w:rsidRPr="00C07C7B">
        <w:rPr>
          <w:rFonts w:hint="eastAsia"/>
          <w:sz w:val="28"/>
          <w:szCs w:val="28"/>
        </w:rPr>
        <w:t>9</w:t>
      </w:r>
      <w:r w:rsidRPr="00C07C7B">
        <w:rPr>
          <w:rFonts w:hint="eastAsia"/>
          <w:sz w:val="28"/>
          <w:szCs w:val="28"/>
        </w:rPr>
        <w:t>、畜牧机械</w:t>
      </w:r>
      <w:r w:rsidR="005C0EDD">
        <w:rPr>
          <w:rFonts w:hint="eastAsia"/>
          <w:sz w:val="28"/>
          <w:szCs w:val="28"/>
        </w:rPr>
        <w:t>；</w:t>
      </w:r>
      <w:r w:rsidRPr="00C07C7B">
        <w:rPr>
          <w:rFonts w:hint="eastAsia"/>
          <w:sz w:val="28"/>
          <w:szCs w:val="28"/>
        </w:rPr>
        <w:t>10</w:t>
      </w:r>
      <w:r w:rsidR="005C0EDD">
        <w:rPr>
          <w:rFonts w:hint="eastAsia"/>
          <w:sz w:val="28"/>
          <w:szCs w:val="28"/>
        </w:rPr>
        <w:t>、农用动力机械；</w:t>
      </w:r>
      <w:r w:rsidRPr="00C07C7B">
        <w:rPr>
          <w:rFonts w:hint="eastAsia"/>
          <w:sz w:val="28"/>
          <w:szCs w:val="28"/>
        </w:rPr>
        <w:t>11</w:t>
      </w:r>
      <w:r w:rsidRPr="00C07C7B">
        <w:rPr>
          <w:rFonts w:hint="eastAsia"/>
          <w:sz w:val="28"/>
          <w:szCs w:val="28"/>
        </w:rPr>
        <w:t>、农机零部件</w:t>
      </w:r>
      <w:r w:rsidR="005C0EDD">
        <w:rPr>
          <w:rFonts w:hint="eastAsia"/>
          <w:sz w:val="28"/>
          <w:szCs w:val="28"/>
        </w:rPr>
        <w:t>。</w:t>
      </w:r>
    </w:p>
    <w:p w:rsidR="00176B4E" w:rsidRPr="00176B4E" w:rsidRDefault="00D172AB" w:rsidP="00B45BA2">
      <w:pPr>
        <w:spacing w:line="460" w:lineRule="exact"/>
        <w:ind w:firstLineChars="196" w:firstLine="551"/>
        <w:jc w:val="left"/>
        <w:rPr>
          <w:rFonts w:asciiTheme="minorEastAsia" w:hAnsiTheme="minorEastAsia"/>
          <w:b/>
          <w:sz w:val="28"/>
          <w:szCs w:val="28"/>
        </w:rPr>
      </w:pPr>
      <w:r>
        <w:rPr>
          <w:rFonts w:asciiTheme="minorEastAsia" w:hAnsiTheme="minorEastAsia" w:hint="eastAsia"/>
          <w:b/>
          <w:sz w:val="28"/>
          <w:szCs w:val="28"/>
        </w:rPr>
        <w:t>四</w:t>
      </w:r>
      <w:r w:rsidR="00176B4E" w:rsidRPr="00176B4E">
        <w:rPr>
          <w:rFonts w:asciiTheme="minorEastAsia" w:hAnsiTheme="minorEastAsia" w:hint="eastAsia"/>
          <w:b/>
          <w:sz w:val="28"/>
          <w:szCs w:val="28"/>
        </w:rPr>
        <w:t>、奖项设置及要求</w:t>
      </w:r>
    </w:p>
    <w:p w:rsidR="000B32EC" w:rsidRPr="00176B4E" w:rsidRDefault="00097A53" w:rsidP="00B45BA2">
      <w:pPr>
        <w:spacing w:line="460" w:lineRule="exact"/>
        <w:ind w:firstLineChars="196" w:firstLine="551"/>
        <w:rPr>
          <w:b/>
          <w:sz w:val="28"/>
          <w:szCs w:val="28"/>
        </w:rPr>
      </w:pPr>
      <w:r w:rsidRPr="00176B4E">
        <w:rPr>
          <w:rFonts w:hint="eastAsia"/>
          <w:b/>
          <w:sz w:val="28"/>
          <w:szCs w:val="28"/>
        </w:rPr>
        <w:t>1</w:t>
      </w:r>
      <w:r w:rsidRPr="00176B4E">
        <w:rPr>
          <w:rFonts w:hint="eastAsia"/>
          <w:b/>
          <w:sz w:val="28"/>
          <w:szCs w:val="28"/>
        </w:rPr>
        <w:t>、</w:t>
      </w:r>
      <w:r w:rsidR="00F54AFD" w:rsidRPr="00176B4E">
        <w:rPr>
          <w:rFonts w:hint="eastAsia"/>
          <w:b/>
          <w:sz w:val="28"/>
          <w:szCs w:val="28"/>
        </w:rPr>
        <w:t>产品金奖</w:t>
      </w:r>
    </w:p>
    <w:p w:rsidR="000B32EC" w:rsidRPr="00176B4E" w:rsidRDefault="00651559" w:rsidP="00800EBF">
      <w:pPr>
        <w:spacing w:line="460" w:lineRule="exact"/>
        <w:ind w:firstLine="540"/>
        <w:rPr>
          <w:rFonts w:asciiTheme="minorEastAsia" w:hAnsiTheme="minorEastAsia"/>
          <w:sz w:val="28"/>
          <w:szCs w:val="28"/>
        </w:rPr>
      </w:pPr>
      <w:r w:rsidRPr="00176B4E">
        <w:rPr>
          <w:rFonts w:asciiTheme="minorEastAsia" w:hAnsiTheme="minorEastAsia"/>
          <w:sz w:val="28"/>
          <w:szCs w:val="28"/>
        </w:rPr>
        <w:t>产品</w:t>
      </w:r>
      <w:r w:rsidRPr="00176B4E">
        <w:rPr>
          <w:rFonts w:asciiTheme="minorEastAsia" w:hAnsiTheme="minorEastAsia" w:hint="eastAsia"/>
          <w:sz w:val="28"/>
          <w:szCs w:val="28"/>
        </w:rPr>
        <w:t>性能</w:t>
      </w:r>
      <w:r w:rsidRPr="00176B4E">
        <w:rPr>
          <w:rFonts w:asciiTheme="minorEastAsia" w:hAnsiTheme="minorEastAsia"/>
          <w:sz w:val="28"/>
          <w:szCs w:val="28"/>
        </w:rPr>
        <w:t>指标</w:t>
      </w:r>
      <w:r w:rsidR="00097A53" w:rsidRPr="00176B4E">
        <w:rPr>
          <w:rFonts w:asciiTheme="minorEastAsia" w:hAnsiTheme="minorEastAsia" w:hint="eastAsia"/>
          <w:sz w:val="28"/>
          <w:szCs w:val="28"/>
        </w:rPr>
        <w:t>先进、质量优良、处于</w:t>
      </w:r>
      <w:r w:rsidRPr="00176B4E">
        <w:rPr>
          <w:rFonts w:asciiTheme="minorEastAsia" w:hAnsiTheme="minorEastAsia"/>
          <w:sz w:val="28"/>
          <w:szCs w:val="28"/>
        </w:rPr>
        <w:t>国内同行业领先水平</w:t>
      </w:r>
      <w:r w:rsidR="00097A53" w:rsidRPr="00176B4E">
        <w:rPr>
          <w:rFonts w:asciiTheme="minorEastAsia" w:hAnsiTheme="minorEastAsia" w:hint="eastAsia"/>
          <w:sz w:val="28"/>
          <w:szCs w:val="28"/>
        </w:rPr>
        <w:t>，达到或接近</w:t>
      </w:r>
      <w:r w:rsidRPr="00176B4E">
        <w:rPr>
          <w:rFonts w:asciiTheme="minorEastAsia" w:hAnsiTheme="minorEastAsia"/>
          <w:sz w:val="28"/>
          <w:szCs w:val="28"/>
        </w:rPr>
        <w:t>国际先进水平</w:t>
      </w:r>
      <w:r w:rsidR="00E1608B" w:rsidRPr="00176B4E">
        <w:rPr>
          <w:rFonts w:asciiTheme="minorEastAsia" w:hAnsiTheme="minorEastAsia" w:hint="eastAsia"/>
          <w:sz w:val="28"/>
          <w:szCs w:val="28"/>
        </w:rPr>
        <w:t>，</w:t>
      </w:r>
      <w:r w:rsidRPr="00176B4E">
        <w:rPr>
          <w:rFonts w:asciiTheme="minorEastAsia" w:hAnsiTheme="minorEastAsia" w:hint="eastAsia"/>
          <w:sz w:val="28"/>
          <w:szCs w:val="28"/>
        </w:rPr>
        <w:t>在同类产品中</w:t>
      </w:r>
      <w:r w:rsidRPr="00176B4E">
        <w:rPr>
          <w:rFonts w:asciiTheme="minorEastAsia" w:hAnsiTheme="minorEastAsia"/>
          <w:sz w:val="28"/>
          <w:szCs w:val="28"/>
        </w:rPr>
        <w:t>具备较强的市场影响力</w:t>
      </w:r>
      <w:r w:rsidR="00097A53" w:rsidRPr="00176B4E">
        <w:rPr>
          <w:rFonts w:asciiTheme="minorEastAsia" w:hAnsiTheme="minorEastAsia" w:hint="eastAsia"/>
          <w:sz w:val="28"/>
          <w:szCs w:val="28"/>
        </w:rPr>
        <w:t>，市场占有率位于同行业前列</w:t>
      </w:r>
      <w:r w:rsidRPr="00176B4E">
        <w:rPr>
          <w:rFonts w:asciiTheme="minorEastAsia" w:hAnsiTheme="minorEastAsia" w:hint="eastAsia"/>
          <w:sz w:val="28"/>
          <w:szCs w:val="28"/>
        </w:rPr>
        <w:t>，</w:t>
      </w:r>
      <w:r w:rsidRPr="00176B4E">
        <w:rPr>
          <w:rFonts w:asciiTheme="minorEastAsia" w:hAnsiTheme="minorEastAsia"/>
          <w:sz w:val="28"/>
          <w:szCs w:val="28"/>
        </w:rPr>
        <w:t>具有较高的用户满意度和认知度</w:t>
      </w:r>
      <w:r w:rsidRPr="00176B4E">
        <w:rPr>
          <w:rFonts w:asciiTheme="minorEastAsia" w:hAnsiTheme="minorEastAsia" w:hint="eastAsia"/>
          <w:sz w:val="28"/>
          <w:szCs w:val="28"/>
        </w:rPr>
        <w:t>。</w:t>
      </w:r>
    </w:p>
    <w:p w:rsidR="00F54AFD" w:rsidRPr="00176B4E" w:rsidRDefault="00097A53" w:rsidP="00B45BA2">
      <w:pPr>
        <w:spacing w:line="460" w:lineRule="exact"/>
        <w:ind w:firstLineChars="196" w:firstLine="551"/>
        <w:rPr>
          <w:b/>
          <w:sz w:val="28"/>
          <w:szCs w:val="28"/>
        </w:rPr>
      </w:pPr>
      <w:r w:rsidRPr="00176B4E">
        <w:rPr>
          <w:rFonts w:hint="eastAsia"/>
          <w:b/>
          <w:sz w:val="28"/>
          <w:szCs w:val="28"/>
        </w:rPr>
        <w:lastRenderedPageBreak/>
        <w:t>2</w:t>
      </w:r>
      <w:r w:rsidRPr="00176B4E">
        <w:rPr>
          <w:rFonts w:hint="eastAsia"/>
          <w:b/>
          <w:sz w:val="28"/>
          <w:szCs w:val="28"/>
        </w:rPr>
        <w:t>、</w:t>
      </w:r>
      <w:r w:rsidR="00F54AFD" w:rsidRPr="00176B4E">
        <w:rPr>
          <w:rFonts w:hint="eastAsia"/>
          <w:b/>
          <w:sz w:val="28"/>
          <w:szCs w:val="28"/>
        </w:rPr>
        <w:t>产品创新奖</w:t>
      </w:r>
    </w:p>
    <w:p w:rsidR="00044C17" w:rsidRPr="00176B4E" w:rsidRDefault="00097A53" w:rsidP="003161D8">
      <w:pPr>
        <w:spacing w:line="460" w:lineRule="exact"/>
        <w:ind w:firstLineChars="200" w:firstLine="560"/>
        <w:rPr>
          <w:sz w:val="28"/>
          <w:szCs w:val="28"/>
        </w:rPr>
      </w:pPr>
      <w:r w:rsidRPr="00176B4E">
        <w:rPr>
          <w:rFonts w:hint="eastAsia"/>
          <w:sz w:val="28"/>
          <w:szCs w:val="28"/>
        </w:rPr>
        <w:t>产品结构原理、产品技术</w:t>
      </w:r>
      <w:r w:rsidR="00B64D0A" w:rsidRPr="00176B4E">
        <w:rPr>
          <w:rFonts w:hint="eastAsia"/>
          <w:sz w:val="28"/>
          <w:szCs w:val="28"/>
        </w:rPr>
        <w:t>有所创新，</w:t>
      </w:r>
      <w:r w:rsidRPr="00D36384">
        <w:rPr>
          <w:rFonts w:hint="eastAsia"/>
          <w:sz w:val="28"/>
          <w:szCs w:val="28"/>
        </w:rPr>
        <w:t>产品</w:t>
      </w:r>
      <w:r w:rsidRPr="00176B4E">
        <w:rPr>
          <w:rFonts w:hint="eastAsia"/>
          <w:sz w:val="28"/>
          <w:szCs w:val="28"/>
        </w:rPr>
        <w:t>具有明显的新颖性、实用性和先进性等特点，技术经济性能</w:t>
      </w:r>
      <w:r w:rsidR="00AE41FD">
        <w:rPr>
          <w:rFonts w:hint="eastAsia"/>
          <w:sz w:val="28"/>
          <w:szCs w:val="28"/>
        </w:rPr>
        <w:t>指标</w:t>
      </w:r>
      <w:r w:rsidRPr="00176B4E">
        <w:rPr>
          <w:rFonts w:hint="eastAsia"/>
          <w:sz w:val="28"/>
          <w:szCs w:val="28"/>
        </w:rPr>
        <w:t>有较大提高，具有自主知识产权，</w:t>
      </w:r>
      <w:r w:rsidR="00B64D0A" w:rsidRPr="00176B4E">
        <w:rPr>
          <w:rFonts w:hint="eastAsia"/>
          <w:sz w:val="28"/>
          <w:szCs w:val="28"/>
        </w:rPr>
        <w:t>填补了某一领域空白的产品</w:t>
      </w:r>
      <w:r w:rsidRPr="00176B4E">
        <w:rPr>
          <w:rFonts w:hint="eastAsia"/>
          <w:sz w:val="28"/>
          <w:szCs w:val="28"/>
        </w:rPr>
        <w:t>。</w:t>
      </w:r>
    </w:p>
    <w:p w:rsidR="00F54AFD" w:rsidRPr="00176B4E" w:rsidRDefault="0044116F" w:rsidP="00B45BA2">
      <w:pPr>
        <w:spacing w:line="460" w:lineRule="exact"/>
        <w:ind w:firstLineChars="196" w:firstLine="551"/>
        <w:rPr>
          <w:rFonts w:asciiTheme="minorEastAsia" w:hAnsiTheme="minorEastAsia"/>
          <w:b/>
          <w:sz w:val="28"/>
          <w:szCs w:val="28"/>
        </w:rPr>
      </w:pPr>
      <w:r w:rsidRPr="00176B4E">
        <w:rPr>
          <w:rFonts w:hint="eastAsia"/>
          <w:b/>
          <w:sz w:val="28"/>
          <w:szCs w:val="28"/>
        </w:rPr>
        <w:t>3</w:t>
      </w:r>
      <w:r w:rsidRPr="00176B4E">
        <w:rPr>
          <w:rFonts w:hint="eastAsia"/>
          <w:b/>
          <w:sz w:val="28"/>
          <w:szCs w:val="28"/>
        </w:rPr>
        <w:t>、</w:t>
      </w:r>
      <w:r w:rsidR="00F54AFD" w:rsidRPr="00176B4E">
        <w:rPr>
          <w:rFonts w:asciiTheme="minorEastAsia" w:hAnsiTheme="minorEastAsia" w:hint="eastAsia"/>
          <w:b/>
          <w:sz w:val="28"/>
          <w:szCs w:val="28"/>
        </w:rPr>
        <w:t>技术进步奖</w:t>
      </w:r>
    </w:p>
    <w:p w:rsidR="00C66092" w:rsidRPr="00176B4E" w:rsidRDefault="00B65571" w:rsidP="00800EBF">
      <w:pPr>
        <w:spacing w:line="460" w:lineRule="exact"/>
        <w:ind w:firstLineChars="200" w:firstLine="560"/>
        <w:textAlignment w:val="baseline"/>
        <w:rPr>
          <w:rFonts w:asciiTheme="minorEastAsia" w:hAnsiTheme="minorEastAsia"/>
          <w:sz w:val="28"/>
          <w:szCs w:val="28"/>
        </w:rPr>
      </w:pPr>
      <w:r w:rsidRPr="00176B4E">
        <w:rPr>
          <w:rFonts w:asciiTheme="minorEastAsia" w:hAnsiTheme="minorEastAsia" w:hint="eastAsia"/>
          <w:sz w:val="28"/>
          <w:szCs w:val="28"/>
        </w:rPr>
        <w:t>在同类产品中结构有重大改进、</w:t>
      </w:r>
      <w:r w:rsidR="0044116F" w:rsidRPr="00176B4E">
        <w:rPr>
          <w:rFonts w:asciiTheme="minorEastAsia" w:hAnsiTheme="minorEastAsia" w:hint="eastAsia"/>
          <w:sz w:val="28"/>
          <w:szCs w:val="28"/>
        </w:rPr>
        <w:t>技术</w:t>
      </w:r>
      <w:r w:rsidRPr="00176B4E">
        <w:rPr>
          <w:rFonts w:asciiTheme="minorEastAsia" w:hAnsiTheme="minorEastAsia" w:hint="eastAsia"/>
          <w:sz w:val="28"/>
          <w:szCs w:val="28"/>
        </w:rPr>
        <w:t>性能</w:t>
      </w:r>
      <w:r w:rsidR="0044116F" w:rsidRPr="00176B4E">
        <w:rPr>
          <w:rFonts w:asciiTheme="minorEastAsia" w:hAnsiTheme="minorEastAsia" w:hint="eastAsia"/>
          <w:sz w:val="28"/>
          <w:szCs w:val="28"/>
        </w:rPr>
        <w:t>有显著提高</w:t>
      </w:r>
      <w:r w:rsidRPr="00176B4E">
        <w:rPr>
          <w:rFonts w:asciiTheme="minorEastAsia" w:hAnsiTheme="minorEastAsia" w:hint="eastAsia"/>
          <w:sz w:val="28"/>
          <w:szCs w:val="28"/>
        </w:rPr>
        <w:t>，</w:t>
      </w:r>
      <w:r w:rsidR="0044116F" w:rsidRPr="00176B4E">
        <w:rPr>
          <w:rFonts w:asciiTheme="minorEastAsia" w:hAnsiTheme="minorEastAsia" w:hint="eastAsia"/>
          <w:sz w:val="28"/>
          <w:szCs w:val="28"/>
        </w:rPr>
        <w:t>对行业技术发展有较强的引领作用，能代表国内外行业技术发展方向，</w:t>
      </w:r>
      <w:r w:rsidRPr="00176B4E">
        <w:rPr>
          <w:rFonts w:asciiTheme="minorEastAsia" w:hAnsiTheme="minorEastAsia" w:hint="eastAsia"/>
          <w:sz w:val="28"/>
          <w:szCs w:val="28"/>
        </w:rPr>
        <w:t>可成为升级换代的产品。</w:t>
      </w:r>
    </w:p>
    <w:p w:rsidR="00F54AFD" w:rsidRPr="00176B4E" w:rsidRDefault="0044116F" w:rsidP="00B45BA2">
      <w:pPr>
        <w:spacing w:line="460" w:lineRule="exact"/>
        <w:ind w:firstLineChars="196" w:firstLine="551"/>
        <w:rPr>
          <w:b/>
          <w:sz w:val="28"/>
          <w:szCs w:val="28"/>
        </w:rPr>
      </w:pPr>
      <w:r w:rsidRPr="00176B4E">
        <w:rPr>
          <w:rFonts w:hint="eastAsia"/>
          <w:b/>
          <w:sz w:val="28"/>
          <w:szCs w:val="28"/>
        </w:rPr>
        <w:t>4</w:t>
      </w:r>
      <w:r w:rsidRPr="00176B4E">
        <w:rPr>
          <w:rFonts w:hint="eastAsia"/>
          <w:b/>
          <w:sz w:val="28"/>
          <w:szCs w:val="28"/>
        </w:rPr>
        <w:t>、</w:t>
      </w:r>
      <w:r w:rsidR="00F54AFD" w:rsidRPr="00176B4E">
        <w:rPr>
          <w:rFonts w:hint="eastAsia"/>
          <w:b/>
          <w:sz w:val="28"/>
          <w:szCs w:val="28"/>
        </w:rPr>
        <w:t>优秀新产品奖</w:t>
      </w:r>
    </w:p>
    <w:p w:rsidR="00F21CBE" w:rsidRPr="00176B4E" w:rsidRDefault="00B65571" w:rsidP="00800EBF">
      <w:pPr>
        <w:spacing w:line="460" w:lineRule="exact"/>
        <w:ind w:firstLineChars="200" w:firstLine="560"/>
        <w:textAlignment w:val="baseline"/>
        <w:rPr>
          <w:rFonts w:ascii="Calibri" w:eastAsia="宋体" w:hAnsi="Calibri" w:cs="Times New Roman"/>
          <w:sz w:val="28"/>
          <w:szCs w:val="28"/>
        </w:rPr>
      </w:pPr>
      <w:r w:rsidRPr="00176B4E">
        <w:rPr>
          <w:rFonts w:ascii="Calibri" w:eastAsia="宋体" w:hAnsi="Calibri" w:cs="Times New Roman" w:hint="eastAsia"/>
          <w:sz w:val="28"/>
          <w:szCs w:val="28"/>
        </w:rPr>
        <w:t>近两年开发并通过鉴定的</w:t>
      </w:r>
      <w:r w:rsidR="009E55B0" w:rsidRPr="00176B4E">
        <w:rPr>
          <w:rFonts w:hint="eastAsia"/>
          <w:sz w:val="28"/>
          <w:szCs w:val="28"/>
        </w:rPr>
        <w:t>，</w:t>
      </w:r>
      <w:r w:rsidR="0044116F" w:rsidRPr="00176B4E">
        <w:rPr>
          <w:rFonts w:hint="eastAsia"/>
          <w:sz w:val="28"/>
          <w:szCs w:val="28"/>
        </w:rPr>
        <w:t>已批量生产的产品</w:t>
      </w:r>
      <w:r w:rsidR="0044116F" w:rsidRPr="00176B4E">
        <w:rPr>
          <w:rFonts w:ascii="Calibri" w:eastAsia="宋体" w:hAnsi="Calibri" w:cs="Times New Roman" w:hint="eastAsia"/>
          <w:sz w:val="28"/>
          <w:szCs w:val="28"/>
        </w:rPr>
        <w:t>。</w:t>
      </w:r>
      <w:r w:rsidR="0044116F" w:rsidRPr="00176B4E">
        <w:rPr>
          <w:rFonts w:hint="eastAsia"/>
          <w:sz w:val="28"/>
          <w:szCs w:val="28"/>
        </w:rPr>
        <w:t>产品结构设计有显著改进</w:t>
      </w:r>
      <w:r w:rsidR="00AE41FD">
        <w:rPr>
          <w:rFonts w:hint="eastAsia"/>
          <w:sz w:val="28"/>
          <w:szCs w:val="28"/>
        </w:rPr>
        <w:t>，</w:t>
      </w:r>
      <w:r w:rsidR="00AE41FD" w:rsidRPr="00176B4E">
        <w:rPr>
          <w:rFonts w:hint="eastAsia"/>
          <w:sz w:val="28"/>
          <w:szCs w:val="28"/>
        </w:rPr>
        <w:t>技术</w:t>
      </w:r>
      <w:r w:rsidR="0044116F" w:rsidRPr="00176B4E">
        <w:rPr>
          <w:rFonts w:hint="eastAsia"/>
          <w:sz w:val="28"/>
          <w:szCs w:val="28"/>
        </w:rPr>
        <w:t>经济性能</w:t>
      </w:r>
      <w:r w:rsidR="00AE41FD">
        <w:rPr>
          <w:rFonts w:hint="eastAsia"/>
          <w:sz w:val="28"/>
          <w:szCs w:val="28"/>
        </w:rPr>
        <w:t>指标</w:t>
      </w:r>
      <w:r w:rsidR="0044116F" w:rsidRPr="00176B4E">
        <w:rPr>
          <w:rFonts w:hint="eastAsia"/>
          <w:sz w:val="28"/>
          <w:szCs w:val="28"/>
        </w:rPr>
        <w:t>有较大提高</w:t>
      </w:r>
      <w:r w:rsidR="00AE41FD">
        <w:rPr>
          <w:rFonts w:hint="eastAsia"/>
          <w:sz w:val="28"/>
          <w:szCs w:val="28"/>
        </w:rPr>
        <w:t>。</w:t>
      </w:r>
      <w:r w:rsidR="00AE41FD" w:rsidRPr="00176B4E">
        <w:rPr>
          <w:rFonts w:ascii="Calibri" w:eastAsia="宋体" w:hAnsi="Calibri" w:cs="Times New Roman" w:hint="eastAsia"/>
          <w:sz w:val="28"/>
          <w:szCs w:val="28"/>
        </w:rPr>
        <w:t>销售业绩表明，</w:t>
      </w:r>
      <w:r w:rsidR="0044116F" w:rsidRPr="00176B4E">
        <w:rPr>
          <w:rFonts w:hint="eastAsia"/>
          <w:sz w:val="28"/>
          <w:szCs w:val="28"/>
        </w:rPr>
        <w:t>用户对产品认可度高，具有较好的市场前景</w:t>
      </w:r>
      <w:r w:rsidR="00A74B8F" w:rsidRPr="00A74B8F">
        <w:rPr>
          <w:rFonts w:hint="eastAsia"/>
          <w:sz w:val="28"/>
          <w:szCs w:val="28"/>
        </w:rPr>
        <w:t>。</w:t>
      </w:r>
    </w:p>
    <w:p w:rsidR="00F54AFD" w:rsidRPr="00176B4E" w:rsidRDefault="00B066FA" w:rsidP="00B45BA2">
      <w:pPr>
        <w:spacing w:line="460" w:lineRule="exact"/>
        <w:ind w:firstLineChars="196" w:firstLine="551"/>
        <w:rPr>
          <w:b/>
          <w:sz w:val="28"/>
          <w:szCs w:val="28"/>
        </w:rPr>
      </w:pPr>
      <w:r w:rsidRPr="00176B4E">
        <w:rPr>
          <w:rFonts w:hint="eastAsia"/>
          <w:b/>
          <w:sz w:val="28"/>
          <w:szCs w:val="28"/>
        </w:rPr>
        <w:t>5</w:t>
      </w:r>
      <w:r w:rsidRPr="00176B4E">
        <w:rPr>
          <w:rFonts w:hint="eastAsia"/>
          <w:b/>
          <w:sz w:val="28"/>
          <w:szCs w:val="28"/>
        </w:rPr>
        <w:t>、</w:t>
      </w:r>
      <w:r w:rsidR="00F54AFD" w:rsidRPr="00176B4E">
        <w:rPr>
          <w:rFonts w:hint="eastAsia"/>
          <w:b/>
          <w:sz w:val="28"/>
          <w:szCs w:val="28"/>
        </w:rPr>
        <w:t>零部件</w:t>
      </w:r>
      <w:r w:rsidRPr="00176B4E">
        <w:rPr>
          <w:rFonts w:hint="eastAsia"/>
          <w:b/>
          <w:sz w:val="28"/>
          <w:szCs w:val="28"/>
        </w:rPr>
        <w:t>优质</w:t>
      </w:r>
      <w:r w:rsidR="00F54AFD" w:rsidRPr="00176B4E">
        <w:rPr>
          <w:rFonts w:hint="eastAsia"/>
          <w:b/>
          <w:sz w:val="28"/>
          <w:szCs w:val="28"/>
        </w:rPr>
        <w:t>奖</w:t>
      </w:r>
    </w:p>
    <w:p w:rsidR="00F21CBE" w:rsidRPr="00176B4E" w:rsidRDefault="00F21CBE" w:rsidP="00800EBF">
      <w:pPr>
        <w:spacing w:line="460" w:lineRule="exact"/>
        <w:ind w:firstLineChars="200" w:firstLine="560"/>
        <w:rPr>
          <w:sz w:val="28"/>
          <w:szCs w:val="28"/>
        </w:rPr>
      </w:pPr>
      <w:r w:rsidRPr="00176B4E">
        <w:rPr>
          <w:rFonts w:hint="eastAsia"/>
          <w:sz w:val="28"/>
          <w:szCs w:val="28"/>
        </w:rPr>
        <w:t>在配套量、市场占有率、用户满意度、返修率等方面</w:t>
      </w:r>
      <w:r w:rsidR="00AE41FD">
        <w:rPr>
          <w:rFonts w:hint="eastAsia"/>
          <w:sz w:val="28"/>
          <w:szCs w:val="28"/>
        </w:rPr>
        <w:t>均</w:t>
      </w:r>
      <w:r w:rsidRPr="00176B4E">
        <w:rPr>
          <w:rFonts w:hint="eastAsia"/>
          <w:sz w:val="28"/>
          <w:szCs w:val="28"/>
        </w:rPr>
        <w:t>表现</w:t>
      </w:r>
      <w:r w:rsidR="00AE41FD">
        <w:rPr>
          <w:rFonts w:hint="eastAsia"/>
          <w:sz w:val="28"/>
          <w:szCs w:val="28"/>
        </w:rPr>
        <w:t>良</w:t>
      </w:r>
      <w:r w:rsidRPr="00176B4E">
        <w:rPr>
          <w:rFonts w:hint="eastAsia"/>
          <w:sz w:val="28"/>
          <w:szCs w:val="28"/>
        </w:rPr>
        <w:t>好。</w:t>
      </w:r>
    </w:p>
    <w:p w:rsidR="00B65571" w:rsidRPr="00176B4E" w:rsidRDefault="00B066FA" w:rsidP="00B45BA2">
      <w:pPr>
        <w:spacing w:line="460" w:lineRule="exact"/>
        <w:ind w:firstLineChars="196" w:firstLine="551"/>
        <w:rPr>
          <w:b/>
          <w:sz w:val="28"/>
          <w:szCs w:val="28"/>
        </w:rPr>
      </w:pPr>
      <w:r w:rsidRPr="00176B4E">
        <w:rPr>
          <w:rFonts w:hint="eastAsia"/>
          <w:b/>
          <w:sz w:val="28"/>
          <w:szCs w:val="28"/>
        </w:rPr>
        <w:t>6</w:t>
      </w:r>
      <w:r w:rsidRPr="00176B4E">
        <w:rPr>
          <w:rFonts w:hint="eastAsia"/>
          <w:b/>
          <w:sz w:val="28"/>
          <w:szCs w:val="28"/>
        </w:rPr>
        <w:t>、</w:t>
      </w:r>
      <w:r w:rsidR="00F54AFD" w:rsidRPr="00176B4E">
        <w:rPr>
          <w:rFonts w:hint="eastAsia"/>
          <w:b/>
          <w:sz w:val="28"/>
          <w:szCs w:val="28"/>
        </w:rPr>
        <w:t>市场表现力奖</w:t>
      </w:r>
    </w:p>
    <w:p w:rsidR="00F21CBE" w:rsidRPr="00176B4E" w:rsidRDefault="00B65571" w:rsidP="00800EBF">
      <w:pPr>
        <w:spacing w:line="460" w:lineRule="exact"/>
        <w:ind w:firstLineChars="200" w:firstLine="560"/>
        <w:rPr>
          <w:b/>
          <w:sz w:val="28"/>
          <w:szCs w:val="28"/>
        </w:rPr>
      </w:pPr>
      <w:r w:rsidRPr="00176B4E">
        <w:rPr>
          <w:rFonts w:hint="eastAsia"/>
          <w:sz w:val="28"/>
          <w:szCs w:val="28"/>
        </w:rPr>
        <w:t>产品销售量及用户认可度上升明显，</w:t>
      </w:r>
      <w:r w:rsidR="00B066FA" w:rsidRPr="00176B4E">
        <w:rPr>
          <w:rFonts w:hint="eastAsia"/>
          <w:sz w:val="28"/>
          <w:szCs w:val="28"/>
        </w:rPr>
        <w:t>在同类产品中影响力突出，</w:t>
      </w:r>
      <w:r w:rsidRPr="00176B4E">
        <w:rPr>
          <w:rFonts w:hint="eastAsia"/>
          <w:sz w:val="28"/>
          <w:szCs w:val="28"/>
        </w:rPr>
        <w:t>产品市场保有量逐步扩大。</w:t>
      </w:r>
    </w:p>
    <w:p w:rsidR="00F54AFD" w:rsidRPr="00176B4E" w:rsidRDefault="00B066FA" w:rsidP="00B45BA2">
      <w:pPr>
        <w:spacing w:line="460" w:lineRule="exact"/>
        <w:ind w:firstLineChars="196" w:firstLine="551"/>
        <w:rPr>
          <w:b/>
          <w:sz w:val="28"/>
          <w:szCs w:val="28"/>
        </w:rPr>
      </w:pPr>
      <w:r w:rsidRPr="00176B4E">
        <w:rPr>
          <w:rFonts w:hint="eastAsia"/>
          <w:b/>
          <w:sz w:val="28"/>
          <w:szCs w:val="28"/>
        </w:rPr>
        <w:t>7</w:t>
      </w:r>
      <w:r w:rsidRPr="00176B4E">
        <w:rPr>
          <w:rFonts w:hint="eastAsia"/>
          <w:b/>
          <w:sz w:val="28"/>
          <w:szCs w:val="28"/>
        </w:rPr>
        <w:t>、</w:t>
      </w:r>
      <w:r w:rsidR="00F54AFD" w:rsidRPr="00176B4E">
        <w:rPr>
          <w:rFonts w:hint="eastAsia"/>
          <w:b/>
          <w:sz w:val="28"/>
          <w:szCs w:val="28"/>
        </w:rPr>
        <w:t>效率优胜奖</w:t>
      </w:r>
    </w:p>
    <w:p w:rsidR="00D172AB" w:rsidRPr="00176B4E" w:rsidRDefault="00B066FA" w:rsidP="00337A9B">
      <w:pPr>
        <w:spacing w:line="460" w:lineRule="exact"/>
        <w:ind w:firstLineChars="200" w:firstLine="560"/>
        <w:rPr>
          <w:sz w:val="28"/>
          <w:szCs w:val="28"/>
        </w:rPr>
      </w:pPr>
      <w:r w:rsidRPr="00176B4E">
        <w:rPr>
          <w:sz w:val="28"/>
          <w:szCs w:val="28"/>
        </w:rPr>
        <w:t>在同等工作环境下，</w:t>
      </w:r>
      <w:r w:rsidR="00AE41FD">
        <w:rPr>
          <w:sz w:val="28"/>
          <w:szCs w:val="28"/>
        </w:rPr>
        <w:t>产品的作业技术、经济指标先进，</w:t>
      </w:r>
      <w:r w:rsidRPr="00176B4E">
        <w:rPr>
          <w:rFonts w:hint="eastAsia"/>
          <w:sz w:val="28"/>
          <w:szCs w:val="28"/>
        </w:rPr>
        <w:t>故障率低，</w:t>
      </w:r>
      <w:r w:rsidRPr="00176B4E">
        <w:rPr>
          <w:sz w:val="28"/>
          <w:szCs w:val="28"/>
        </w:rPr>
        <w:t>具有较</w:t>
      </w:r>
      <w:r w:rsidRPr="00176B4E">
        <w:rPr>
          <w:rFonts w:hint="eastAsia"/>
          <w:sz w:val="28"/>
          <w:szCs w:val="28"/>
        </w:rPr>
        <w:t>高</w:t>
      </w:r>
      <w:r w:rsidRPr="00176B4E">
        <w:rPr>
          <w:sz w:val="28"/>
          <w:szCs w:val="28"/>
        </w:rPr>
        <w:t>的</w:t>
      </w:r>
      <w:r w:rsidRPr="00176B4E">
        <w:rPr>
          <w:rFonts w:hint="eastAsia"/>
          <w:sz w:val="28"/>
          <w:szCs w:val="28"/>
        </w:rPr>
        <w:t>作业</w:t>
      </w:r>
      <w:r w:rsidR="00B65571" w:rsidRPr="00176B4E">
        <w:rPr>
          <w:sz w:val="28"/>
          <w:szCs w:val="28"/>
        </w:rPr>
        <w:t>效率及</w:t>
      </w:r>
      <w:r w:rsidRPr="00176B4E">
        <w:rPr>
          <w:rFonts w:hint="eastAsia"/>
          <w:sz w:val="28"/>
          <w:szCs w:val="28"/>
        </w:rPr>
        <w:t>安全</w:t>
      </w:r>
      <w:r w:rsidR="00B65571" w:rsidRPr="00176B4E">
        <w:rPr>
          <w:sz w:val="28"/>
          <w:szCs w:val="28"/>
        </w:rPr>
        <w:t>可靠性。</w:t>
      </w:r>
    </w:p>
    <w:sectPr w:rsidR="00D172AB" w:rsidRPr="00176B4E" w:rsidSect="00B73F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4B99" w:rsidRDefault="00724B99" w:rsidP="00D56611">
      <w:r>
        <w:separator/>
      </w:r>
    </w:p>
  </w:endnote>
  <w:endnote w:type="continuationSeparator" w:id="1">
    <w:p w:rsidR="00724B99" w:rsidRDefault="00724B99" w:rsidP="00D566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4B99" w:rsidRDefault="00724B99" w:rsidP="00D56611">
      <w:r>
        <w:separator/>
      </w:r>
    </w:p>
  </w:footnote>
  <w:footnote w:type="continuationSeparator" w:id="1">
    <w:p w:rsidR="00724B99" w:rsidRDefault="00724B99" w:rsidP="00D566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897CF6"/>
    <w:multiLevelType w:val="hybridMultilevel"/>
    <w:tmpl w:val="DF901C4E"/>
    <w:lvl w:ilvl="0" w:tplc="5B74CF3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54AFD"/>
    <w:rsid w:val="00044C17"/>
    <w:rsid w:val="00086FF4"/>
    <w:rsid w:val="00097A53"/>
    <w:rsid w:val="000B32EC"/>
    <w:rsid w:val="001412A2"/>
    <w:rsid w:val="001753A4"/>
    <w:rsid w:val="00176B4E"/>
    <w:rsid w:val="00181BA8"/>
    <w:rsid w:val="003161D8"/>
    <w:rsid w:val="00337A9B"/>
    <w:rsid w:val="00340E0B"/>
    <w:rsid w:val="00392A8B"/>
    <w:rsid w:val="00407884"/>
    <w:rsid w:val="0044116F"/>
    <w:rsid w:val="0055176C"/>
    <w:rsid w:val="00583E6E"/>
    <w:rsid w:val="005A71F1"/>
    <w:rsid w:val="005C0EDD"/>
    <w:rsid w:val="00602F37"/>
    <w:rsid w:val="00651559"/>
    <w:rsid w:val="006A0094"/>
    <w:rsid w:val="00711AEA"/>
    <w:rsid w:val="00724B99"/>
    <w:rsid w:val="007439F0"/>
    <w:rsid w:val="007C6BF8"/>
    <w:rsid w:val="007D456F"/>
    <w:rsid w:val="00800EBF"/>
    <w:rsid w:val="008231DD"/>
    <w:rsid w:val="008414BD"/>
    <w:rsid w:val="008B7010"/>
    <w:rsid w:val="009160EF"/>
    <w:rsid w:val="00953E5D"/>
    <w:rsid w:val="0098745E"/>
    <w:rsid w:val="009E55B0"/>
    <w:rsid w:val="00A74B8F"/>
    <w:rsid w:val="00AB7050"/>
    <w:rsid w:val="00AE41FD"/>
    <w:rsid w:val="00AF616A"/>
    <w:rsid w:val="00B066FA"/>
    <w:rsid w:val="00B32998"/>
    <w:rsid w:val="00B45BA2"/>
    <w:rsid w:val="00B46120"/>
    <w:rsid w:val="00B64D0A"/>
    <w:rsid w:val="00B65571"/>
    <w:rsid w:val="00B73F2F"/>
    <w:rsid w:val="00B873A6"/>
    <w:rsid w:val="00BB56A6"/>
    <w:rsid w:val="00C32B7B"/>
    <w:rsid w:val="00C5400B"/>
    <w:rsid w:val="00C66092"/>
    <w:rsid w:val="00C71735"/>
    <w:rsid w:val="00CA5DF7"/>
    <w:rsid w:val="00CE0C3E"/>
    <w:rsid w:val="00D172AB"/>
    <w:rsid w:val="00D36384"/>
    <w:rsid w:val="00D56611"/>
    <w:rsid w:val="00E1608B"/>
    <w:rsid w:val="00E86D6A"/>
    <w:rsid w:val="00F21CBE"/>
    <w:rsid w:val="00F54AFD"/>
    <w:rsid w:val="00FE25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4AFD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566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566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566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56611"/>
    <w:rPr>
      <w:sz w:val="18"/>
      <w:szCs w:val="18"/>
    </w:rPr>
  </w:style>
  <w:style w:type="paragraph" w:customStyle="1" w:styleId="reader-word-layer">
    <w:name w:val="reader-word-layer"/>
    <w:basedOn w:val="a"/>
    <w:rsid w:val="00E1608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207641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435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0486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3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925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5565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156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67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1851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3924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1350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64314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39460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86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8663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297843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42484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133</Words>
  <Characters>763</Characters>
  <Application>Microsoft Office Word</Application>
  <DocSecurity>0</DocSecurity>
  <Lines>6</Lines>
  <Paragraphs>1</Paragraphs>
  <ScaleCrop>false</ScaleCrop>
  <Company>Lenovo</Company>
  <LinksUpToDate>false</LinksUpToDate>
  <CharactersWithSpaces>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</dc:creator>
  <cp:lastModifiedBy>zhengwei</cp:lastModifiedBy>
  <cp:revision>40</cp:revision>
  <cp:lastPrinted>2015-07-06T03:06:00Z</cp:lastPrinted>
  <dcterms:created xsi:type="dcterms:W3CDTF">2015-07-09T01:23:00Z</dcterms:created>
  <dcterms:modified xsi:type="dcterms:W3CDTF">2015-07-13T02:34:00Z</dcterms:modified>
</cp:coreProperties>
</file>